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835A6" w14:textId="77777777" w:rsidR="0075648F" w:rsidRDefault="0075648F" w:rsidP="0075648F">
      <w:pPr>
        <w:pStyle w:val="NoSpacing"/>
      </w:pPr>
      <w:r w:rsidRPr="0075648F">
        <w:t>Comments from Appleby Parish Council in respect of PA/2018/1665</w:t>
      </w:r>
    </w:p>
    <w:p w14:paraId="2F10DA79" w14:textId="77777777" w:rsidR="0075648F" w:rsidRPr="0075648F" w:rsidRDefault="0075648F" w:rsidP="0075648F">
      <w:pPr>
        <w:pStyle w:val="NoSpacing"/>
      </w:pPr>
    </w:p>
    <w:p w14:paraId="3A337882" w14:textId="435EE08B" w:rsidR="0075648F" w:rsidRDefault="00721AC1" w:rsidP="0075648F">
      <w:pPr>
        <w:pStyle w:val="NoSpacing"/>
      </w:pPr>
      <w:r w:rsidRPr="0075648F">
        <w:t xml:space="preserve">This application is outside of the development boundary for </w:t>
      </w:r>
      <w:proofErr w:type="gramStart"/>
      <w:r w:rsidRPr="0075648F">
        <w:t>Appleby</w:t>
      </w:r>
      <w:r w:rsidR="0075648F" w:rsidRPr="0075648F">
        <w:t>,</w:t>
      </w:r>
      <w:proofErr w:type="gramEnd"/>
      <w:r w:rsidRPr="0075648F">
        <w:t xml:space="preserve"> however</w:t>
      </w:r>
      <w:r w:rsidR="0075648F" w:rsidRPr="0075648F">
        <w:t>,</w:t>
      </w:r>
      <w:r w:rsidRPr="0075648F">
        <w:t xml:space="preserve"> t</w:t>
      </w:r>
      <w:r w:rsidR="00743323" w:rsidRPr="0075648F">
        <w:t xml:space="preserve">he application </w:t>
      </w:r>
      <w:r w:rsidRPr="0075648F">
        <w:t>does meet</w:t>
      </w:r>
      <w:r w:rsidR="00743323" w:rsidRPr="0075648F">
        <w:t xml:space="preserve"> the requirements of</w:t>
      </w:r>
      <w:r w:rsidRPr="0075648F">
        <w:t xml:space="preserve"> the</w:t>
      </w:r>
      <w:r w:rsidR="00743323" w:rsidRPr="0075648F">
        <w:t xml:space="preserve"> </w:t>
      </w:r>
      <w:r w:rsidR="00743323" w:rsidRPr="0075648F">
        <w:rPr>
          <w:b/>
        </w:rPr>
        <w:t xml:space="preserve">Appleby </w:t>
      </w:r>
      <w:proofErr w:type="spellStart"/>
      <w:r w:rsidR="00743323" w:rsidRPr="0075648F">
        <w:rPr>
          <w:b/>
        </w:rPr>
        <w:t>Neighbourhood</w:t>
      </w:r>
      <w:proofErr w:type="spellEnd"/>
      <w:r w:rsidR="00743323" w:rsidRPr="0075648F">
        <w:rPr>
          <w:b/>
        </w:rPr>
        <w:t xml:space="preserve"> Plan</w:t>
      </w:r>
      <w:r w:rsidRPr="0075648F">
        <w:rPr>
          <w:b/>
        </w:rPr>
        <w:t xml:space="preserve">.  </w:t>
      </w:r>
      <w:r w:rsidRPr="0075648F">
        <w:t xml:space="preserve">Particularly, </w:t>
      </w:r>
      <w:r w:rsidR="00743323" w:rsidRPr="0075648F">
        <w:t>Polic</w:t>
      </w:r>
      <w:r w:rsidR="001C6CE4" w:rsidRPr="0075648F">
        <w:t>ies</w:t>
      </w:r>
      <w:r w:rsidR="00743323" w:rsidRPr="0075648F">
        <w:t xml:space="preserve"> </w:t>
      </w:r>
      <w:r w:rsidR="00743323" w:rsidRPr="0075648F">
        <w:rPr>
          <w:b/>
        </w:rPr>
        <w:t>AP2</w:t>
      </w:r>
      <w:r w:rsidR="001D1314" w:rsidRPr="0075648F">
        <w:rPr>
          <w:b/>
        </w:rPr>
        <w:t>,</w:t>
      </w:r>
      <w:r w:rsidR="00743323" w:rsidRPr="0075648F">
        <w:rPr>
          <w:b/>
        </w:rPr>
        <w:t xml:space="preserve"> Design Principals </w:t>
      </w:r>
      <w:r w:rsidR="009648C9" w:rsidRPr="0075648F">
        <w:t>where appropriate</w:t>
      </w:r>
      <w:r w:rsidR="009648C9" w:rsidRPr="0075648F">
        <w:rPr>
          <w:b/>
        </w:rPr>
        <w:t xml:space="preserve"> </w:t>
      </w:r>
      <w:r w:rsidR="00A742D6" w:rsidRPr="0075648F">
        <w:t>and</w:t>
      </w:r>
      <w:r w:rsidR="00A742D6" w:rsidRPr="0075648F">
        <w:rPr>
          <w:b/>
        </w:rPr>
        <w:t xml:space="preserve"> AP3 </w:t>
      </w:r>
      <w:r w:rsidR="00A742D6" w:rsidRPr="0075648F">
        <w:t>section b)</w:t>
      </w:r>
      <w:r w:rsidRPr="0075648F">
        <w:t>, also</w:t>
      </w:r>
      <w:r w:rsidR="00743323" w:rsidRPr="0075648F">
        <w:t xml:space="preserve"> </w:t>
      </w:r>
      <w:r w:rsidRPr="0075648F">
        <w:t xml:space="preserve">the </w:t>
      </w:r>
      <w:r w:rsidR="00743323" w:rsidRPr="0075648F">
        <w:t xml:space="preserve">relevant sections of </w:t>
      </w:r>
      <w:r w:rsidR="00743323" w:rsidRPr="0075648F">
        <w:rPr>
          <w:b/>
        </w:rPr>
        <w:t>AP6 Redevelopment of Redundant Buildings</w:t>
      </w:r>
      <w:r w:rsidR="00A742D6" w:rsidRPr="0075648F">
        <w:rPr>
          <w:b/>
        </w:rPr>
        <w:t xml:space="preserve">. </w:t>
      </w:r>
      <w:r w:rsidR="00A742D6" w:rsidRPr="0075648F">
        <w:t xml:space="preserve"> </w:t>
      </w:r>
    </w:p>
    <w:p w14:paraId="349A2807" w14:textId="77777777" w:rsidR="0075648F" w:rsidRPr="0075648F" w:rsidRDefault="0075648F" w:rsidP="0075648F">
      <w:pPr>
        <w:pStyle w:val="NoSpacing"/>
        <w:rPr>
          <w:rFonts w:eastAsia="Times New Roman" w:cs="Times New Roman"/>
          <w:spacing w:val="-30"/>
          <w:kern w:val="36"/>
          <w:lang w:val="en-GB"/>
        </w:rPr>
      </w:pPr>
    </w:p>
    <w:p w14:paraId="31765C16" w14:textId="77777777" w:rsidR="0075648F" w:rsidRDefault="0075648F" w:rsidP="0075648F">
      <w:pPr>
        <w:pStyle w:val="NoSpacing"/>
      </w:pPr>
      <w:r w:rsidRPr="0075648F">
        <w:t>The county planners have imposed conditions already via the HER report from the last application.  It appears that the application itself has tried to mitigate any problems that may be raised before it was submitted.</w:t>
      </w:r>
      <w:r w:rsidRPr="0075648F">
        <w:t xml:space="preserve">  The application is will founded with very precise drawings.</w:t>
      </w:r>
    </w:p>
    <w:p w14:paraId="18FE66BE" w14:textId="77777777" w:rsidR="0075648F" w:rsidRPr="0075648F" w:rsidRDefault="0075648F" w:rsidP="0075648F">
      <w:pPr>
        <w:pStyle w:val="NoSpacing"/>
      </w:pPr>
    </w:p>
    <w:p w14:paraId="2EE4FD8E" w14:textId="77777777" w:rsidR="0075648F" w:rsidRDefault="00A742D6" w:rsidP="0075648F">
      <w:pPr>
        <w:pStyle w:val="NoSpacing"/>
      </w:pPr>
      <w:r w:rsidRPr="0075648F">
        <w:t>T</w:t>
      </w:r>
      <w:r w:rsidR="00721AC1" w:rsidRPr="0075648F">
        <w:t>he</w:t>
      </w:r>
      <w:r w:rsidR="00317242" w:rsidRPr="0075648F">
        <w:t xml:space="preserve"> </w:t>
      </w:r>
      <w:r w:rsidR="0075648F" w:rsidRPr="0075648F">
        <w:t xml:space="preserve">AP6 </w:t>
      </w:r>
      <w:r w:rsidR="00317242" w:rsidRPr="0075648F">
        <w:t>Policy is</w:t>
      </w:r>
      <w:r w:rsidR="001C6CE4" w:rsidRPr="0075648F">
        <w:t xml:space="preserve"> generally directed towards commercial developments, </w:t>
      </w:r>
      <w:r w:rsidRPr="0075648F">
        <w:t>but</w:t>
      </w:r>
      <w:r w:rsidR="00721AC1" w:rsidRPr="0075648F">
        <w:t>,</w:t>
      </w:r>
      <w:r w:rsidRPr="0075648F">
        <w:t xml:space="preserve"> as </w:t>
      </w:r>
      <w:r w:rsidR="00352CFC" w:rsidRPr="0075648F">
        <w:t>it would appear that</w:t>
      </w:r>
      <w:r w:rsidR="00721AC1" w:rsidRPr="0075648F">
        <w:t xml:space="preserve"> due to lack of interest for</w:t>
      </w:r>
      <w:r w:rsidRPr="0075648F">
        <w:t xml:space="preserve"> commercial development,</w:t>
      </w:r>
      <w:r w:rsidR="00352CFC" w:rsidRPr="0075648F">
        <w:t xml:space="preserve"> a dwelling would provide </w:t>
      </w:r>
      <w:r w:rsidR="001C6CE4" w:rsidRPr="0075648F">
        <w:t>the retention of</w:t>
      </w:r>
      <w:r w:rsidR="00583C70" w:rsidRPr="0075648F">
        <w:t xml:space="preserve"> th</w:t>
      </w:r>
      <w:r w:rsidR="00352CFC" w:rsidRPr="0075648F">
        <w:t xml:space="preserve">e </w:t>
      </w:r>
      <w:r w:rsidR="00317242" w:rsidRPr="0075648F">
        <w:t>character</w:t>
      </w:r>
      <w:r w:rsidRPr="0075648F">
        <w:t>,</w:t>
      </w:r>
      <w:r w:rsidR="00317242" w:rsidRPr="0075648F">
        <w:t xml:space="preserve"> if not the purpose</w:t>
      </w:r>
      <w:r w:rsidR="001D1314" w:rsidRPr="0075648F">
        <w:t>,</w:t>
      </w:r>
      <w:r w:rsidR="00317242" w:rsidRPr="0075648F">
        <w:t xml:space="preserve"> of </w:t>
      </w:r>
      <w:r w:rsidR="001D1314" w:rsidRPr="0075648F">
        <w:t xml:space="preserve">the </w:t>
      </w:r>
      <w:r w:rsidR="00352CFC" w:rsidRPr="0075648F">
        <w:t>existing building</w:t>
      </w:r>
      <w:r w:rsidRPr="0075648F">
        <w:t>,</w:t>
      </w:r>
      <w:r w:rsidR="00721AC1" w:rsidRPr="0075648F">
        <w:t xml:space="preserve"> and this</w:t>
      </w:r>
      <w:r w:rsidR="00352CFC" w:rsidRPr="0075648F">
        <w:t xml:space="preserve"> is </w:t>
      </w:r>
      <w:r w:rsidRPr="0075648F">
        <w:t xml:space="preserve">also </w:t>
      </w:r>
      <w:r w:rsidR="00352CFC" w:rsidRPr="0075648F">
        <w:t xml:space="preserve">a consideration of </w:t>
      </w:r>
      <w:proofErr w:type="gramStart"/>
      <w:r w:rsidR="00352CFC" w:rsidRPr="0075648F">
        <w:rPr>
          <w:b/>
        </w:rPr>
        <w:t>AP6</w:t>
      </w:r>
      <w:r w:rsidR="00317242" w:rsidRPr="0075648F">
        <w:rPr>
          <w:b/>
        </w:rPr>
        <w:t xml:space="preserve"> </w:t>
      </w:r>
      <w:r w:rsidR="00352CFC" w:rsidRPr="0075648F">
        <w:t>.</w:t>
      </w:r>
      <w:proofErr w:type="gramEnd"/>
      <w:r w:rsidR="001C6CE4" w:rsidRPr="0075648F">
        <w:t xml:space="preserve"> </w:t>
      </w:r>
      <w:r w:rsidRPr="0075648F">
        <w:t>As an addition</w:t>
      </w:r>
      <w:r w:rsidR="00721AC1" w:rsidRPr="0075648F">
        <w:t>al</w:t>
      </w:r>
      <w:r w:rsidRPr="0075648F">
        <w:t xml:space="preserve"> dwelling to the site, consideration should be given to provision of high speed internet access. </w:t>
      </w:r>
    </w:p>
    <w:p w14:paraId="72B84476" w14:textId="77777777" w:rsidR="0075648F" w:rsidRPr="0075648F" w:rsidRDefault="0075648F" w:rsidP="0075648F">
      <w:pPr>
        <w:pStyle w:val="NoSpacing"/>
      </w:pPr>
    </w:p>
    <w:p w14:paraId="1C57BC03" w14:textId="21DFF7EB" w:rsidR="001D1314" w:rsidRPr="0075648F" w:rsidRDefault="00743323" w:rsidP="0075648F">
      <w:pPr>
        <w:pStyle w:val="NoSpacing"/>
        <w:rPr>
          <w:b/>
        </w:rPr>
      </w:pPr>
      <w:r w:rsidRPr="0075648F">
        <w:rPr>
          <w:b/>
        </w:rPr>
        <w:t>AP11 Natural Environment</w:t>
      </w:r>
      <w:r w:rsidR="001C6CE4" w:rsidRPr="0075648F">
        <w:rPr>
          <w:b/>
        </w:rPr>
        <w:t xml:space="preserve"> </w:t>
      </w:r>
      <w:r w:rsidR="001C6CE4" w:rsidRPr="0075648F">
        <w:t>is well covered by the Ecological Survey included in the application.</w:t>
      </w:r>
    </w:p>
    <w:p w14:paraId="71EFB701" w14:textId="77777777" w:rsidR="00721AC1" w:rsidRPr="0075648F" w:rsidRDefault="00721AC1" w:rsidP="0075648F">
      <w:pPr>
        <w:pStyle w:val="NoSpacing"/>
      </w:pPr>
    </w:p>
    <w:p w14:paraId="650C8BA6" w14:textId="6FA2EAF0" w:rsidR="00743323" w:rsidRPr="0075648F" w:rsidRDefault="00743323" w:rsidP="0075648F">
      <w:pPr>
        <w:pStyle w:val="NoSpacing"/>
      </w:pPr>
      <w:r w:rsidRPr="0075648F">
        <w:t xml:space="preserve">The </w:t>
      </w:r>
      <w:r w:rsidR="00D93EEB" w:rsidRPr="0075648F">
        <w:t>consideration</w:t>
      </w:r>
      <w:r w:rsidR="00721AC1" w:rsidRPr="0075648F">
        <w:t xml:space="preserve"> to</w:t>
      </w:r>
      <w:r w:rsidR="00D93EEB" w:rsidRPr="0075648F">
        <w:t xml:space="preserve"> </w:t>
      </w:r>
      <w:r w:rsidRPr="0075648F">
        <w:t>preservation of the Heritage a</w:t>
      </w:r>
      <w:r w:rsidR="00D93EEB" w:rsidRPr="0075648F">
        <w:t>spect of the existing buildings is a positive aspect of the development, even though the site is no</w:t>
      </w:r>
      <w:r w:rsidR="0075648F" w:rsidRPr="0075648F">
        <w:t>t within the Conservation Area.  It does</w:t>
      </w:r>
      <w:r w:rsidR="00086D30" w:rsidRPr="0075648F">
        <w:t xml:space="preserve"> conform to the Parish Design Statement included in the Appendices of the </w:t>
      </w:r>
      <w:proofErr w:type="spellStart"/>
      <w:r w:rsidR="00086D30" w:rsidRPr="0075648F">
        <w:t>Neighbourhood</w:t>
      </w:r>
      <w:proofErr w:type="spellEnd"/>
      <w:r w:rsidR="00086D30" w:rsidRPr="0075648F">
        <w:t xml:space="preserve"> Plan.</w:t>
      </w:r>
    </w:p>
    <w:p w14:paraId="6CD485E5" w14:textId="77777777" w:rsidR="001D1314" w:rsidRPr="0075648F" w:rsidRDefault="001D1314" w:rsidP="0075648F">
      <w:pPr>
        <w:pStyle w:val="NoSpacing"/>
      </w:pPr>
    </w:p>
    <w:p w14:paraId="302194FC" w14:textId="77777777" w:rsidR="001D1314" w:rsidRPr="0075648F" w:rsidRDefault="001D1314" w:rsidP="0075648F">
      <w:pPr>
        <w:pStyle w:val="NoSpacing"/>
      </w:pPr>
      <w:bookmarkStart w:id="0" w:name="_GoBack"/>
      <w:bookmarkEnd w:id="0"/>
    </w:p>
    <w:p w14:paraId="5687FDA4" w14:textId="77777777" w:rsidR="00B9703E" w:rsidRPr="0075648F" w:rsidRDefault="00B9703E">
      <w:pPr>
        <w:rPr>
          <w:rFonts w:ascii="Calibri" w:hAnsi="Calibri"/>
        </w:rPr>
      </w:pPr>
    </w:p>
    <w:p w14:paraId="3A1A6D7F" w14:textId="77777777" w:rsidR="00B9703E" w:rsidRPr="0075648F" w:rsidRDefault="00B9703E">
      <w:pPr>
        <w:rPr>
          <w:rFonts w:ascii="Calibri" w:hAnsi="Calibri"/>
        </w:rPr>
      </w:pPr>
    </w:p>
    <w:p w14:paraId="2D564C54" w14:textId="77777777" w:rsidR="00743323" w:rsidRPr="0075648F" w:rsidRDefault="00743323">
      <w:pPr>
        <w:rPr>
          <w:rFonts w:ascii="Calibri" w:hAnsi="Calibri"/>
        </w:rPr>
      </w:pPr>
    </w:p>
    <w:p w14:paraId="62BAF101" w14:textId="77777777" w:rsidR="00743323" w:rsidRPr="0075648F" w:rsidRDefault="00743323">
      <w:pPr>
        <w:rPr>
          <w:rFonts w:ascii="Calibri" w:hAnsi="Calibri"/>
        </w:rPr>
      </w:pPr>
    </w:p>
    <w:sectPr w:rsidR="00743323" w:rsidRPr="0075648F" w:rsidSect="002E1E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23"/>
    <w:rsid w:val="00086D30"/>
    <w:rsid w:val="001B6EDD"/>
    <w:rsid w:val="001C6CE4"/>
    <w:rsid w:val="001D1314"/>
    <w:rsid w:val="002E1ECF"/>
    <w:rsid w:val="00317242"/>
    <w:rsid w:val="00352CFC"/>
    <w:rsid w:val="00583C70"/>
    <w:rsid w:val="00721AC1"/>
    <w:rsid w:val="00743323"/>
    <w:rsid w:val="0075648F"/>
    <w:rsid w:val="009648C9"/>
    <w:rsid w:val="00A53CD1"/>
    <w:rsid w:val="00A742D6"/>
    <w:rsid w:val="00B9703E"/>
    <w:rsid w:val="00D93EEB"/>
    <w:rsid w:val="00F1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323"/>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23"/>
    <w:rPr>
      <w:rFonts w:ascii="Times New Roman" w:hAnsi="Times New Roman"/>
      <w:b/>
      <w:bCs/>
      <w:kern w:val="36"/>
      <w:sz w:val="48"/>
      <w:szCs w:val="48"/>
      <w:lang w:val="en-GB"/>
    </w:rPr>
  </w:style>
  <w:style w:type="paragraph" w:styleId="NoSpacing">
    <w:name w:val="No Spacing"/>
    <w:uiPriority w:val="1"/>
    <w:qFormat/>
    <w:rsid w:val="00756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323"/>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23"/>
    <w:rPr>
      <w:rFonts w:ascii="Times New Roman" w:hAnsi="Times New Roman"/>
      <w:b/>
      <w:bCs/>
      <w:kern w:val="36"/>
      <w:sz w:val="48"/>
      <w:szCs w:val="48"/>
      <w:lang w:val="en-GB"/>
    </w:rPr>
  </w:style>
  <w:style w:type="paragraph" w:styleId="NoSpacing">
    <w:name w:val="No Spacing"/>
    <w:uiPriority w:val="1"/>
    <w:qFormat/>
    <w:rsid w:val="0075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5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Keyes</dc:creator>
  <cp:lastModifiedBy>Lynne Watson</cp:lastModifiedBy>
  <cp:revision>2</cp:revision>
  <dcterms:created xsi:type="dcterms:W3CDTF">2019-05-29T12:29:00Z</dcterms:created>
  <dcterms:modified xsi:type="dcterms:W3CDTF">2019-05-29T12:29:00Z</dcterms:modified>
</cp:coreProperties>
</file>