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
        <w:gridCol w:w="9680"/>
      </w:tblGrid>
      <w:tr w:rsidR="005415E2" w14:paraId="0603B45E" w14:textId="77777777" w:rsidTr="00812FFC">
        <w:trPr>
          <w:trHeight w:val="459"/>
        </w:trPr>
        <w:tc>
          <w:tcPr>
            <w:tcW w:w="387" w:type="dxa"/>
          </w:tcPr>
          <w:p w14:paraId="2738786E" w14:textId="77777777" w:rsidR="005415E2" w:rsidRDefault="005415E2"/>
        </w:tc>
        <w:tc>
          <w:tcPr>
            <w:tcW w:w="9680" w:type="dxa"/>
          </w:tcPr>
          <w:p w14:paraId="3C70D0A7" w14:textId="77777777" w:rsidR="005415E2" w:rsidRPr="00504C84" w:rsidRDefault="005415E2" w:rsidP="005415E2">
            <w:pPr>
              <w:pStyle w:val="Title"/>
              <w:rPr>
                <w:rFonts w:ascii="Calibri" w:hAnsi="Calibri"/>
                <w:color w:val="76923C" w:themeColor="accent3" w:themeShade="BF"/>
                <w:sz w:val="60"/>
                <w:szCs w:val="56"/>
                <w:u w:val="none"/>
                <w14:shadow w14:blurRad="50800" w14:dist="38100" w14:dir="2700000" w14:sx="100000" w14:sy="100000" w14:kx="0" w14:ky="0" w14:algn="tl">
                  <w14:srgbClr w14:val="000000">
                    <w14:alpha w14:val="60000"/>
                  </w14:srgbClr>
                </w14:shadow>
              </w:rPr>
            </w:pPr>
            <w:r w:rsidRPr="00504C84">
              <w:rPr>
                <w:rFonts w:ascii="Calibri" w:hAnsi="Calibri"/>
                <w:i w:val="0"/>
                <w:color w:val="76923C" w:themeColor="accent3" w:themeShade="BF"/>
                <w:sz w:val="60"/>
                <w:szCs w:val="56"/>
                <w:u w:val="none"/>
                <w14:shadow w14:blurRad="50800" w14:dist="38100" w14:dir="2700000" w14:sx="100000" w14:sy="100000" w14:kx="0" w14:ky="0" w14:algn="tl">
                  <w14:srgbClr w14:val="000000">
                    <w14:alpha w14:val="60000"/>
                  </w14:srgbClr>
                </w14:shadow>
              </w:rPr>
              <w:t>APPLEBY PARISH COUNCIL</w:t>
            </w:r>
          </w:p>
          <w:p w14:paraId="4F017574" w14:textId="77777777" w:rsidR="005415E2" w:rsidRDefault="005415E2" w:rsidP="005415E2">
            <w:pPr>
              <w:jc w:val="center"/>
            </w:pPr>
          </w:p>
        </w:tc>
      </w:tr>
      <w:tr w:rsidR="005415E2" w14:paraId="04602B89" w14:textId="77777777" w:rsidTr="00812FFC">
        <w:tc>
          <w:tcPr>
            <w:tcW w:w="387" w:type="dxa"/>
          </w:tcPr>
          <w:p w14:paraId="572B29BA" w14:textId="77777777" w:rsidR="005415E2" w:rsidRDefault="005415E2"/>
        </w:tc>
        <w:tc>
          <w:tcPr>
            <w:tcW w:w="9680" w:type="dxa"/>
          </w:tcPr>
          <w:p w14:paraId="2DECAB86" w14:textId="29FB3753" w:rsidR="00504C84" w:rsidRDefault="005415E2" w:rsidP="005415E2">
            <w:pPr>
              <w:jc w:val="center"/>
              <w:rPr>
                <w:rFonts w:ascii="Calibri" w:hAnsi="Calibri" w:cs="Arial"/>
                <w:b/>
              </w:rPr>
            </w:pPr>
            <w:r w:rsidRPr="00AE409A">
              <w:rPr>
                <w:rFonts w:ascii="Calibri" w:hAnsi="Calibri" w:cs="Arial"/>
                <w:b/>
              </w:rPr>
              <w:t xml:space="preserve">c/o </w:t>
            </w:r>
            <w:r w:rsidR="009029EA">
              <w:rPr>
                <w:rFonts w:ascii="Calibri" w:hAnsi="Calibri" w:cs="Arial"/>
                <w:b/>
              </w:rPr>
              <w:t>Daisy Cottage, 1 Park Street</w:t>
            </w:r>
            <w:r w:rsidRPr="00AE409A">
              <w:rPr>
                <w:rFonts w:ascii="Calibri" w:hAnsi="Calibri" w:cs="Arial"/>
                <w:b/>
              </w:rPr>
              <w:t>,</w:t>
            </w:r>
            <w:r w:rsidR="009029EA">
              <w:rPr>
                <w:rFonts w:ascii="Calibri" w:hAnsi="Calibri" w:cs="Arial"/>
                <w:b/>
              </w:rPr>
              <w:t xml:space="preserve"> Winterton</w:t>
            </w:r>
            <w:r>
              <w:rPr>
                <w:rFonts w:ascii="Calibri" w:hAnsi="Calibri" w:cs="Arial"/>
                <w:b/>
              </w:rPr>
              <w:t xml:space="preserve"> </w:t>
            </w:r>
          </w:p>
          <w:p w14:paraId="6B7CFD2F" w14:textId="71CBA312" w:rsidR="005415E2" w:rsidRDefault="00504C84" w:rsidP="005415E2">
            <w:pPr>
              <w:jc w:val="center"/>
              <w:rPr>
                <w:rFonts w:ascii="Calibri" w:hAnsi="Calibri" w:cs="Arial"/>
                <w:b/>
              </w:rPr>
            </w:pPr>
            <w:r>
              <w:rPr>
                <w:rFonts w:ascii="Calibri" w:hAnsi="Calibri" w:cs="Arial"/>
                <w:b/>
              </w:rPr>
              <w:t>North Lincolnshire</w:t>
            </w:r>
            <w:r w:rsidR="005415E2">
              <w:rPr>
                <w:rFonts w:ascii="Calibri" w:hAnsi="Calibri" w:cs="Arial"/>
                <w:b/>
              </w:rPr>
              <w:t xml:space="preserve"> DN15 </w:t>
            </w:r>
            <w:r w:rsidR="009029EA">
              <w:rPr>
                <w:rFonts w:ascii="Calibri" w:hAnsi="Calibri" w:cs="Arial"/>
                <w:b/>
              </w:rPr>
              <w:t>9UB</w:t>
            </w:r>
            <w:r w:rsidR="005415E2">
              <w:rPr>
                <w:rFonts w:ascii="Calibri" w:hAnsi="Calibri" w:cs="Arial"/>
                <w:b/>
              </w:rPr>
              <w:br/>
            </w:r>
          </w:p>
          <w:p w14:paraId="3509D52F" w14:textId="695D509F" w:rsidR="005415E2" w:rsidRPr="00AE409A" w:rsidRDefault="005415E2" w:rsidP="005415E2">
            <w:pPr>
              <w:jc w:val="center"/>
              <w:rPr>
                <w:rFonts w:ascii="Calibri" w:hAnsi="Calibri" w:cs="Arial"/>
                <w:b/>
              </w:rPr>
            </w:pPr>
            <w:r w:rsidRPr="00AE409A">
              <w:rPr>
                <w:rFonts w:ascii="Calibri" w:hAnsi="Calibri" w:cs="Arial"/>
                <w:b/>
              </w:rPr>
              <w:t xml:space="preserve">Parish Clerk: </w:t>
            </w:r>
            <w:r w:rsidR="009029EA">
              <w:rPr>
                <w:rFonts w:ascii="Calibri" w:hAnsi="Calibri" w:cs="Arial"/>
                <w:b/>
              </w:rPr>
              <w:t>Kerry McGrath</w:t>
            </w:r>
          </w:p>
          <w:p w14:paraId="55442F22" w14:textId="33263E16" w:rsidR="005415E2" w:rsidRPr="00AE409A" w:rsidRDefault="005415E2" w:rsidP="005415E2">
            <w:pPr>
              <w:jc w:val="center"/>
              <w:rPr>
                <w:rFonts w:ascii="Calibri" w:hAnsi="Calibri" w:cs="Arial"/>
                <w:b/>
              </w:rPr>
            </w:pPr>
            <w:r w:rsidRPr="00AE409A">
              <w:rPr>
                <w:rFonts w:ascii="Calibri" w:hAnsi="Calibri" w:cs="Arial"/>
                <w:b/>
              </w:rPr>
              <w:t xml:space="preserve">Phone: </w:t>
            </w:r>
            <w:r>
              <w:rPr>
                <w:rFonts w:ascii="Calibri" w:hAnsi="Calibri" w:cs="Arial"/>
                <w:b/>
              </w:rPr>
              <w:t xml:space="preserve"> </w:t>
            </w:r>
            <w:r w:rsidR="00504C84">
              <w:rPr>
                <w:rFonts w:ascii="Calibri" w:hAnsi="Calibri" w:cs="Arial"/>
                <w:b/>
              </w:rPr>
              <w:t>077</w:t>
            </w:r>
            <w:r w:rsidR="009029EA">
              <w:rPr>
                <w:rFonts w:ascii="Calibri" w:hAnsi="Calibri" w:cs="Arial"/>
                <w:b/>
              </w:rPr>
              <w:t>10 906963</w:t>
            </w:r>
          </w:p>
          <w:p w14:paraId="33D11AFF" w14:textId="0E82BC57" w:rsidR="005415E2" w:rsidRPr="00AE409A" w:rsidRDefault="005415E2" w:rsidP="005415E2">
            <w:pPr>
              <w:jc w:val="center"/>
              <w:rPr>
                <w:rFonts w:ascii="Calibri" w:hAnsi="Calibri" w:cs="Arial"/>
                <w:b/>
              </w:rPr>
            </w:pPr>
            <w:r>
              <w:rPr>
                <w:rFonts w:ascii="Calibri" w:hAnsi="Calibri" w:cs="Arial"/>
                <w:b/>
              </w:rPr>
              <w:t xml:space="preserve">EMAIL: </w:t>
            </w:r>
            <w:r w:rsidR="00756868">
              <w:rPr>
                <w:rFonts w:ascii="Calibri" w:hAnsi="Calibri" w:cs="Arial"/>
                <w:b/>
              </w:rPr>
              <w:t>clerk@app</w:t>
            </w:r>
            <w:r w:rsidR="002D56F6">
              <w:rPr>
                <w:rFonts w:ascii="Calibri" w:hAnsi="Calibri" w:cs="Arial"/>
                <w:b/>
              </w:rPr>
              <w:t>le</w:t>
            </w:r>
            <w:r w:rsidR="00756868">
              <w:rPr>
                <w:rFonts w:ascii="Calibri" w:hAnsi="Calibri" w:cs="Arial"/>
                <w:b/>
              </w:rPr>
              <w:t>bypc.org.uk</w:t>
            </w:r>
          </w:p>
          <w:p w14:paraId="780574D6" w14:textId="77777777" w:rsidR="005415E2" w:rsidRDefault="004C5EB0" w:rsidP="004C5EB0">
            <w:pPr>
              <w:tabs>
                <w:tab w:val="left" w:pos="5955"/>
              </w:tabs>
            </w:pPr>
            <w:r>
              <w:tab/>
            </w:r>
          </w:p>
        </w:tc>
      </w:tr>
      <w:tr w:rsidR="0005421C" w14:paraId="34FA55E8" w14:textId="77777777" w:rsidTr="00812FFC">
        <w:tc>
          <w:tcPr>
            <w:tcW w:w="10067" w:type="dxa"/>
            <w:gridSpan w:val="2"/>
          </w:tcPr>
          <w:p w14:paraId="1A39CD4B" w14:textId="77777777" w:rsidR="00D11131" w:rsidRDefault="00D11131" w:rsidP="005415E2">
            <w:pPr>
              <w:jc w:val="both"/>
              <w:rPr>
                <w:rFonts w:ascii="Calibri" w:hAnsi="Calibri" w:cs="Arial"/>
                <w:b/>
                <w:szCs w:val="24"/>
              </w:rPr>
            </w:pPr>
          </w:p>
          <w:p w14:paraId="368586B8" w14:textId="2ED62D2A" w:rsidR="0005421C" w:rsidRPr="00CE7E61" w:rsidRDefault="00331E02" w:rsidP="005415E2">
            <w:pPr>
              <w:jc w:val="both"/>
              <w:rPr>
                <w:rFonts w:ascii="Calibri" w:hAnsi="Calibri" w:cs="Arial"/>
                <w:b/>
                <w:szCs w:val="24"/>
              </w:rPr>
            </w:pPr>
            <w:r>
              <w:rPr>
                <w:rFonts w:ascii="Calibri" w:hAnsi="Calibri" w:cs="Arial"/>
                <w:b/>
                <w:szCs w:val="24"/>
              </w:rPr>
              <w:t>15</w:t>
            </w:r>
            <w:r w:rsidR="00504C84">
              <w:rPr>
                <w:rFonts w:ascii="Calibri" w:hAnsi="Calibri" w:cs="Arial"/>
                <w:b/>
                <w:szCs w:val="24"/>
              </w:rPr>
              <w:t xml:space="preserve"> October</w:t>
            </w:r>
            <w:r w:rsidR="00756868">
              <w:rPr>
                <w:rFonts w:ascii="Calibri" w:hAnsi="Calibri" w:cs="Arial"/>
                <w:b/>
                <w:szCs w:val="24"/>
              </w:rPr>
              <w:t xml:space="preserve"> 201</w:t>
            </w:r>
            <w:r>
              <w:rPr>
                <w:rFonts w:ascii="Calibri" w:hAnsi="Calibri" w:cs="Arial"/>
                <w:b/>
                <w:szCs w:val="24"/>
              </w:rPr>
              <w:t>9</w:t>
            </w:r>
          </w:p>
          <w:p w14:paraId="3B8E1DD5" w14:textId="77777777" w:rsidR="0005421C" w:rsidRPr="00CE7E61" w:rsidRDefault="0005421C" w:rsidP="005415E2">
            <w:pPr>
              <w:jc w:val="both"/>
              <w:rPr>
                <w:rFonts w:ascii="Calibri" w:hAnsi="Calibri" w:cs="Arial"/>
                <w:szCs w:val="24"/>
              </w:rPr>
            </w:pPr>
          </w:p>
          <w:p w14:paraId="561B37D0" w14:textId="77777777" w:rsidR="0005421C" w:rsidRPr="00CE7E61" w:rsidRDefault="0005421C" w:rsidP="005415E2">
            <w:pPr>
              <w:jc w:val="both"/>
              <w:rPr>
                <w:rFonts w:ascii="Calibri" w:hAnsi="Calibri" w:cs="Arial"/>
                <w:szCs w:val="24"/>
              </w:rPr>
            </w:pPr>
            <w:r w:rsidRPr="00CE7E61">
              <w:rPr>
                <w:rFonts w:ascii="Calibri" w:hAnsi="Calibri" w:cs="Arial"/>
                <w:szCs w:val="24"/>
              </w:rPr>
              <w:t xml:space="preserve"> Dear Councillor</w:t>
            </w:r>
          </w:p>
          <w:p w14:paraId="6D3912AE" w14:textId="77777777" w:rsidR="0005421C" w:rsidRPr="00CE7E61" w:rsidRDefault="0005421C" w:rsidP="005415E2">
            <w:pPr>
              <w:jc w:val="both"/>
              <w:rPr>
                <w:rFonts w:ascii="Calibri" w:hAnsi="Calibri" w:cs="Arial"/>
                <w:szCs w:val="24"/>
              </w:rPr>
            </w:pPr>
          </w:p>
          <w:p w14:paraId="418EA189" w14:textId="0D83752D" w:rsidR="0005421C" w:rsidRDefault="0005421C" w:rsidP="005415E2">
            <w:pPr>
              <w:jc w:val="both"/>
              <w:rPr>
                <w:rFonts w:ascii="Calibri" w:hAnsi="Calibri" w:cs="Arial"/>
                <w:b/>
                <w:bCs/>
                <w:szCs w:val="24"/>
              </w:rPr>
            </w:pPr>
            <w:r>
              <w:rPr>
                <w:rFonts w:ascii="Calibri" w:hAnsi="Calibri" w:cs="Arial"/>
                <w:szCs w:val="24"/>
              </w:rPr>
              <w:t>Councillors</w:t>
            </w:r>
            <w:r w:rsidRPr="00CE7E61">
              <w:rPr>
                <w:rFonts w:ascii="Calibri" w:hAnsi="Calibri" w:cs="Arial"/>
                <w:szCs w:val="24"/>
              </w:rPr>
              <w:t xml:space="preserve"> are hereby summoned to a</w:t>
            </w:r>
            <w:r w:rsidR="00876EE8">
              <w:rPr>
                <w:rFonts w:ascii="Calibri" w:hAnsi="Calibri" w:cs="Arial"/>
                <w:szCs w:val="24"/>
              </w:rPr>
              <w:t xml:space="preserve"> </w:t>
            </w:r>
            <w:r w:rsidR="00876EE8" w:rsidRPr="002C3179">
              <w:rPr>
                <w:rFonts w:ascii="Calibri" w:hAnsi="Calibri" w:cs="Arial"/>
                <w:b/>
                <w:szCs w:val="24"/>
              </w:rPr>
              <w:t>Budget and Finance</w:t>
            </w:r>
            <w:r w:rsidRPr="002C3179">
              <w:rPr>
                <w:rFonts w:ascii="Calibri" w:hAnsi="Calibri" w:cs="Arial"/>
                <w:b/>
                <w:szCs w:val="24"/>
              </w:rPr>
              <w:t xml:space="preserve"> </w:t>
            </w:r>
            <w:r w:rsidR="001D630E">
              <w:rPr>
                <w:rFonts w:ascii="Calibri" w:hAnsi="Calibri" w:cs="Arial"/>
                <w:b/>
                <w:szCs w:val="24"/>
              </w:rPr>
              <w:t>m</w:t>
            </w:r>
            <w:r w:rsidRPr="002C3179">
              <w:rPr>
                <w:rFonts w:ascii="Calibri" w:hAnsi="Calibri" w:cs="Arial"/>
                <w:b/>
                <w:szCs w:val="24"/>
              </w:rPr>
              <w:t>eeting</w:t>
            </w:r>
            <w:r w:rsidRPr="00CE7E61">
              <w:rPr>
                <w:rFonts w:ascii="Calibri" w:hAnsi="Calibri" w:cs="Arial"/>
                <w:szCs w:val="24"/>
              </w:rPr>
              <w:t xml:space="preserve"> of the </w:t>
            </w:r>
            <w:r w:rsidRPr="00CE7E61">
              <w:rPr>
                <w:rFonts w:ascii="Calibri" w:hAnsi="Calibri" w:cs="Arial"/>
                <w:b/>
                <w:szCs w:val="24"/>
              </w:rPr>
              <w:t>Appleby Parish Council</w:t>
            </w:r>
            <w:r w:rsidRPr="00CE7E61">
              <w:rPr>
                <w:rFonts w:ascii="Calibri" w:hAnsi="Calibri" w:cs="Arial"/>
                <w:szCs w:val="24"/>
              </w:rPr>
              <w:t xml:space="preserve"> to be held </w:t>
            </w:r>
            <w:r w:rsidRPr="00CE7E61">
              <w:rPr>
                <w:rFonts w:ascii="Calibri" w:hAnsi="Calibri" w:cs="Arial"/>
                <w:b/>
                <w:szCs w:val="24"/>
              </w:rPr>
              <w:t xml:space="preserve">on </w:t>
            </w:r>
            <w:r w:rsidR="00331E02">
              <w:rPr>
                <w:rFonts w:ascii="Calibri" w:hAnsi="Calibri" w:cs="Arial"/>
                <w:b/>
                <w:bCs/>
                <w:szCs w:val="24"/>
              </w:rPr>
              <w:t>Tuesday 22</w:t>
            </w:r>
            <w:r w:rsidR="00504C84">
              <w:rPr>
                <w:rFonts w:ascii="Calibri" w:hAnsi="Calibri" w:cs="Arial"/>
                <w:b/>
                <w:bCs/>
                <w:szCs w:val="24"/>
              </w:rPr>
              <w:t xml:space="preserve"> October</w:t>
            </w:r>
            <w:r w:rsidR="00756868">
              <w:rPr>
                <w:rFonts w:ascii="Calibri" w:hAnsi="Calibri" w:cs="Arial"/>
                <w:b/>
                <w:bCs/>
                <w:szCs w:val="24"/>
              </w:rPr>
              <w:t>, 201</w:t>
            </w:r>
            <w:r w:rsidR="00331E02">
              <w:rPr>
                <w:rFonts w:ascii="Calibri" w:hAnsi="Calibri" w:cs="Arial"/>
                <w:b/>
                <w:bCs/>
                <w:szCs w:val="24"/>
              </w:rPr>
              <w:t>9</w:t>
            </w:r>
            <w:r w:rsidRPr="00CE7E61">
              <w:rPr>
                <w:rFonts w:ascii="Calibri" w:hAnsi="Calibri" w:cs="Arial"/>
                <w:b/>
                <w:bCs/>
                <w:szCs w:val="24"/>
              </w:rPr>
              <w:t xml:space="preserve"> </w:t>
            </w:r>
            <w:r w:rsidRPr="00CE7E61">
              <w:rPr>
                <w:rFonts w:ascii="Calibri" w:hAnsi="Calibri" w:cs="Arial"/>
                <w:bCs/>
                <w:szCs w:val="24"/>
              </w:rPr>
              <w:t xml:space="preserve">in </w:t>
            </w:r>
            <w:r w:rsidRPr="00CE7E61">
              <w:rPr>
                <w:rFonts w:ascii="Calibri" w:hAnsi="Calibri" w:cs="Arial"/>
                <w:b/>
                <w:bCs/>
                <w:szCs w:val="24"/>
              </w:rPr>
              <w:t>Appleby Village Hall</w:t>
            </w:r>
            <w:r w:rsidRPr="00CE7E61">
              <w:rPr>
                <w:rFonts w:ascii="Calibri" w:hAnsi="Calibri" w:cs="Arial"/>
                <w:bCs/>
                <w:szCs w:val="24"/>
              </w:rPr>
              <w:t xml:space="preserve"> commencing at </w:t>
            </w:r>
            <w:r w:rsidR="00756868">
              <w:rPr>
                <w:rFonts w:ascii="Calibri" w:hAnsi="Calibri" w:cs="Arial"/>
                <w:b/>
                <w:bCs/>
                <w:szCs w:val="24"/>
              </w:rPr>
              <w:t>6</w:t>
            </w:r>
            <w:r w:rsidRPr="00CE7E61">
              <w:rPr>
                <w:rFonts w:ascii="Calibri" w:hAnsi="Calibri" w:cs="Arial"/>
                <w:b/>
                <w:bCs/>
                <w:szCs w:val="24"/>
              </w:rPr>
              <w:t>.00 pm.</w:t>
            </w:r>
          </w:p>
          <w:p w14:paraId="17D7D638" w14:textId="77777777" w:rsidR="0005421C" w:rsidRPr="00CE7E61" w:rsidRDefault="0005421C" w:rsidP="005415E2">
            <w:pPr>
              <w:jc w:val="both"/>
              <w:rPr>
                <w:rFonts w:ascii="Calibri" w:hAnsi="Calibri" w:cs="Arial"/>
                <w:bCs/>
                <w:szCs w:val="24"/>
              </w:rPr>
            </w:pPr>
          </w:p>
          <w:p w14:paraId="4E41E6D4" w14:textId="77777777" w:rsidR="0005421C" w:rsidRPr="00CE7E61" w:rsidRDefault="0005421C" w:rsidP="005415E2">
            <w:pPr>
              <w:jc w:val="both"/>
              <w:rPr>
                <w:rFonts w:ascii="Calibri" w:hAnsi="Calibri" w:cs="Arial"/>
                <w:szCs w:val="24"/>
              </w:rPr>
            </w:pPr>
            <w:r w:rsidRPr="00CE7E61">
              <w:rPr>
                <w:rFonts w:ascii="Calibri" w:hAnsi="Calibri" w:cs="Arial"/>
                <w:szCs w:val="24"/>
              </w:rPr>
              <w:t xml:space="preserve">                                                                                                                                                                                                                                                                               </w:t>
            </w:r>
          </w:p>
          <w:p w14:paraId="51412D9A" w14:textId="4A4812CC" w:rsidR="0005421C" w:rsidRPr="00CE7E61" w:rsidRDefault="000E2022" w:rsidP="005415E2">
            <w:pPr>
              <w:tabs>
                <w:tab w:val="left" w:pos="5175"/>
              </w:tabs>
              <w:jc w:val="both"/>
              <w:rPr>
                <w:rFonts w:ascii="Calibri" w:hAnsi="Calibri" w:cs="Arial"/>
                <w:szCs w:val="24"/>
              </w:rPr>
            </w:pPr>
            <w:r>
              <w:rPr>
                <w:rFonts w:ascii="Calibri" w:hAnsi="Calibri" w:cs="Arial"/>
                <w:szCs w:val="24"/>
              </w:rPr>
              <w:t>Kerry McGrath</w:t>
            </w:r>
            <w:r w:rsidR="0005421C">
              <w:rPr>
                <w:rFonts w:ascii="Calibri" w:hAnsi="Calibri" w:cs="Arial"/>
                <w:szCs w:val="24"/>
              </w:rPr>
              <w:tab/>
            </w:r>
          </w:p>
          <w:p w14:paraId="4C7F5DF0" w14:textId="77777777" w:rsidR="0005421C" w:rsidRPr="005B24AE" w:rsidRDefault="0005421C" w:rsidP="005415E2">
            <w:pPr>
              <w:jc w:val="both"/>
              <w:rPr>
                <w:rFonts w:ascii="Calibri" w:hAnsi="Calibri" w:cs="Arial"/>
                <w:b/>
                <w:szCs w:val="24"/>
                <w:u w:val="single"/>
              </w:rPr>
            </w:pPr>
            <w:r w:rsidRPr="005B24AE">
              <w:rPr>
                <w:rFonts w:ascii="Calibri" w:hAnsi="Calibri" w:cs="Arial"/>
                <w:b/>
                <w:szCs w:val="24"/>
                <w:u w:val="single"/>
              </w:rPr>
              <w:t>Clerk to Appleby Parish Council</w:t>
            </w:r>
          </w:p>
          <w:p w14:paraId="4D4396BB" w14:textId="77777777" w:rsidR="0005421C" w:rsidRDefault="0005421C"/>
        </w:tc>
      </w:tr>
      <w:tr w:rsidR="006622E5" w14:paraId="3038DB2E" w14:textId="77777777" w:rsidTr="00812FFC">
        <w:tc>
          <w:tcPr>
            <w:tcW w:w="387" w:type="dxa"/>
          </w:tcPr>
          <w:p w14:paraId="02BE742F" w14:textId="77777777" w:rsidR="006622E5" w:rsidRPr="00626ECF" w:rsidRDefault="006622E5">
            <w:pPr>
              <w:rPr>
                <w:b/>
              </w:rPr>
            </w:pPr>
          </w:p>
        </w:tc>
        <w:tc>
          <w:tcPr>
            <w:tcW w:w="9680" w:type="dxa"/>
          </w:tcPr>
          <w:p w14:paraId="5F7BECD0" w14:textId="77777777" w:rsidR="006622E5" w:rsidRPr="00BD760B" w:rsidRDefault="007E6FFA" w:rsidP="007E6FFA">
            <w:pPr>
              <w:jc w:val="center"/>
              <w:rPr>
                <w:b/>
                <w:color w:val="76923C" w:themeColor="accent3" w:themeShade="BF"/>
                <w:sz w:val="24"/>
                <w:szCs w:val="24"/>
                <w:u w:val="single"/>
              </w:rPr>
            </w:pPr>
            <w:r w:rsidRPr="00BD760B">
              <w:rPr>
                <w:b/>
                <w:color w:val="76923C" w:themeColor="accent3" w:themeShade="BF"/>
                <w:sz w:val="36"/>
                <w:szCs w:val="36"/>
                <w:u w:val="single"/>
              </w:rPr>
              <w:t>A G E N D A</w:t>
            </w:r>
            <w:r w:rsidRPr="00BD760B">
              <w:rPr>
                <w:b/>
                <w:color w:val="76923C" w:themeColor="accent3" w:themeShade="BF"/>
                <w:sz w:val="36"/>
                <w:szCs w:val="36"/>
                <w:u w:val="single"/>
              </w:rPr>
              <w:br/>
            </w:r>
          </w:p>
        </w:tc>
      </w:tr>
      <w:tr w:rsidR="005415E2" w14:paraId="398039F9" w14:textId="77777777" w:rsidTr="00812FFC">
        <w:tc>
          <w:tcPr>
            <w:tcW w:w="387" w:type="dxa"/>
          </w:tcPr>
          <w:p w14:paraId="103D489C" w14:textId="77777777" w:rsidR="005415E2" w:rsidRPr="00626ECF" w:rsidRDefault="001230DE">
            <w:pPr>
              <w:rPr>
                <w:b/>
              </w:rPr>
            </w:pPr>
            <w:r w:rsidRPr="00626ECF">
              <w:rPr>
                <w:b/>
              </w:rPr>
              <w:t>1.</w:t>
            </w:r>
          </w:p>
        </w:tc>
        <w:tc>
          <w:tcPr>
            <w:tcW w:w="9680" w:type="dxa"/>
          </w:tcPr>
          <w:p w14:paraId="1A17346F" w14:textId="77777777" w:rsidR="005415E2" w:rsidRDefault="001230DE">
            <w:r w:rsidRPr="005B24AE">
              <w:rPr>
                <w:b/>
                <w:u w:val="single"/>
              </w:rPr>
              <w:t>Apologies for Absence.</w:t>
            </w:r>
            <w:r>
              <w:t xml:space="preserve">  To receive and accept apologies and reasons for absence.</w:t>
            </w:r>
          </w:p>
          <w:p w14:paraId="07433CCD" w14:textId="77777777" w:rsidR="001230DE" w:rsidRDefault="001230DE"/>
        </w:tc>
      </w:tr>
      <w:tr w:rsidR="005415E2" w14:paraId="1F194398" w14:textId="77777777" w:rsidTr="00812FFC">
        <w:tc>
          <w:tcPr>
            <w:tcW w:w="387" w:type="dxa"/>
          </w:tcPr>
          <w:p w14:paraId="073CD376" w14:textId="77777777" w:rsidR="005415E2" w:rsidRPr="00626ECF" w:rsidRDefault="001230DE">
            <w:pPr>
              <w:rPr>
                <w:b/>
              </w:rPr>
            </w:pPr>
            <w:r w:rsidRPr="00626ECF">
              <w:rPr>
                <w:b/>
              </w:rPr>
              <w:t>2.</w:t>
            </w:r>
          </w:p>
        </w:tc>
        <w:tc>
          <w:tcPr>
            <w:tcW w:w="9680" w:type="dxa"/>
          </w:tcPr>
          <w:p w14:paraId="43890CB7" w14:textId="77777777" w:rsidR="005415E2" w:rsidRPr="005B24AE" w:rsidRDefault="001230DE">
            <w:pPr>
              <w:rPr>
                <w:b/>
                <w:u w:val="single"/>
              </w:rPr>
            </w:pPr>
            <w:r w:rsidRPr="005B24AE">
              <w:rPr>
                <w:b/>
                <w:u w:val="single"/>
              </w:rPr>
              <w:t xml:space="preserve">Declarations of Interest.  </w:t>
            </w:r>
          </w:p>
          <w:p w14:paraId="7BB9A0D1" w14:textId="77777777" w:rsidR="001230DE" w:rsidRDefault="001230DE" w:rsidP="00DB60BB">
            <w:pPr>
              <w:pStyle w:val="ListParagraph"/>
              <w:numPr>
                <w:ilvl w:val="0"/>
                <w:numId w:val="2"/>
              </w:numPr>
              <w:ind w:left="743" w:hanging="383"/>
            </w:pPr>
            <w:r>
              <w:t>To record declarations of interests by any member of the council in respect of the agenda items listed below.</w:t>
            </w:r>
          </w:p>
          <w:p w14:paraId="1B5B780D" w14:textId="77777777" w:rsidR="00C17434" w:rsidRDefault="001230DE" w:rsidP="00812FFC">
            <w:pPr>
              <w:pStyle w:val="ListParagraph"/>
              <w:numPr>
                <w:ilvl w:val="0"/>
                <w:numId w:val="2"/>
              </w:numPr>
              <w:ind w:left="743" w:hanging="383"/>
            </w:pPr>
            <w:r>
              <w:t>To note any dispensations given to any member of the Council in respect of the agenda.</w:t>
            </w:r>
          </w:p>
        </w:tc>
      </w:tr>
      <w:tr w:rsidR="00A61830" w14:paraId="3FC2D932" w14:textId="77777777" w:rsidTr="00812FFC">
        <w:tc>
          <w:tcPr>
            <w:tcW w:w="387" w:type="dxa"/>
          </w:tcPr>
          <w:p w14:paraId="2742F2E4" w14:textId="77777777" w:rsidR="00A61830" w:rsidRPr="00626ECF" w:rsidRDefault="00A61830" w:rsidP="00A61830">
            <w:pPr>
              <w:rPr>
                <w:b/>
              </w:rPr>
            </w:pPr>
          </w:p>
        </w:tc>
        <w:tc>
          <w:tcPr>
            <w:tcW w:w="9680" w:type="dxa"/>
          </w:tcPr>
          <w:p w14:paraId="4E6CD20B" w14:textId="77777777" w:rsidR="00A61830" w:rsidRPr="005B24AE" w:rsidRDefault="00A61830" w:rsidP="00A61830">
            <w:pPr>
              <w:rPr>
                <w:b/>
                <w:u w:val="single"/>
              </w:rPr>
            </w:pPr>
          </w:p>
        </w:tc>
      </w:tr>
      <w:tr w:rsidR="00812FFC" w14:paraId="7DC13F58" w14:textId="77777777" w:rsidTr="00812FFC">
        <w:tc>
          <w:tcPr>
            <w:tcW w:w="387" w:type="dxa"/>
          </w:tcPr>
          <w:p w14:paraId="31132DE7" w14:textId="77777777" w:rsidR="00812FFC" w:rsidRPr="00626ECF" w:rsidRDefault="00812FFC" w:rsidP="006F728D">
            <w:pPr>
              <w:rPr>
                <w:b/>
              </w:rPr>
            </w:pPr>
            <w:r>
              <w:rPr>
                <w:b/>
              </w:rPr>
              <w:t>3.</w:t>
            </w:r>
          </w:p>
        </w:tc>
        <w:tc>
          <w:tcPr>
            <w:tcW w:w="9680" w:type="dxa"/>
          </w:tcPr>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tblGrid>
            <w:tr w:rsidR="00812FFC" w14:paraId="4A289659" w14:textId="77777777" w:rsidTr="006F728D">
              <w:tc>
                <w:tcPr>
                  <w:tcW w:w="9464" w:type="dxa"/>
                </w:tcPr>
                <w:p w14:paraId="47D4CF7C" w14:textId="68463EC1" w:rsidR="00812FFC" w:rsidRDefault="006C5641" w:rsidP="006F728D">
                  <w:r>
                    <w:rPr>
                      <w:b/>
                      <w:u w:val="single"/>
                    </w:rPr>
                    <w:t>To discuss budget proposals</w:t>
                  </w:r>
                  <w:r w:rsidR="00812FFC">
                    <w:rPr>
                      <w:b/>
                      <w:u w:val="single"/>
                    </w:rPr>
                    <w:t xml:space="preserve"> </w:t>
                  </w:r>
                  <w:r>
                    <w:rPr>
                      <w:b/>
                      <w:u w:val="single"/>
                    </w:rPr>
                    <w:t>and</w:t>
                  </w:r>
                  <w:r w:rsidR="00812FFC">
                    <w:rPr>
                      <w:b/>
                      <w:u w:val="single"/>
                    </w:rPr>
                    <w:t xml:space="preserve"> the precept required for the Parish Council for </w:t>
                  </w:r>
                  <w:r w:rsidR="0017030B">
                    <w:rPr>
                      <w:b/>
                      <w:u w:val="single"/>
                    </w:rPr>
                    <w:t>2020</w:t>
                  </w:r>
                  <w:r w:rsidR="00331E02">
                    <w:rPr>
                      <w:b/>
                      <w:u w:val="single"/>
                    </w:rPr>
                    <w:t>/2021</w:t>
                  </w:r>
                </w:p>
              </w:tc>
            </w:tr>
            <w:tr w:rsidR="00812FFC" w14:paraId="70418BF1" w14:textId="77777777" w:rsidTr="006F728D">
              <w:tc>
                <w:tcPr>
                  <w:tcW w:w="9464" w:type="dxa"/>
                </w:tcPr>
                <w:p w14:paraId="121CA70E" w14:textId="77777777" w:rsidR="004760EC" w:rsidRDefault="004760EC" w:rsidP="006F728D">
                  <w:pPr>
                    <w:pStyle w:val="ListParagraph"/>
                  </w:pPr>
                </w:p>
              </w:tc>
            </w:tr>
          </w:tbl>
          <w:p w14:paraId="1DA27DCF" w14:textId="77777777" w:rsidR="00812FFC" w:rsidRPr="005B24AE" w:rsidRDefault="00812FFC" w:rsidP="006F728D">
            <w:pPr>
              <w:rPr>
                <w:b/>
                <w:u w:val="single"/>
              </w:rPr>
            </w:pPr>
          </w:p>
        </w:tc>
      </w:tr>
      <w:tr w:rsidR="005415E2" w14:paraId="24EADC18" w14:textId="77777777" w:rsidTr="00812FFC">
        <w:tc>
          <w:tcPr>
            <w:tcW w:w="387" w:type="dxa"/>
          </w:tcPr>
          <w:p w14:paraId="79A8084E" w14:textId="77777777" w:rsidR="005415E2" w:rsidRPr="00626ECF" w:rsidRDefault="005415E2">
            <w:pPr>
              <w:rPr>
                <w:b/>
              </w:rPr>
            </w:pPr>
          </w:p>
        </w:tc>
        <w:tc>
          <w:tcPr>
            <w:tcW w:w="9680" w:type="dxa"/>
          </w:tcPr>
          <w:p w14:paraId="5F5D25DC" w14:textId="69E25B9C" w:rsidR="006C5641" w:rsidRPr="006C5641" w:rsidRDefault="006C5641" w:rsidP="006C5641">
            <w:pPr>
              <w:jc w:val="both"/>
              <w:rPr>
                <w:rFonts w:cstheme="minorHAnsi"/>
                <w:b/>
                <w:bCs/>
                <w:i/>
                <w:iCs/>
                <w:color w:val="000000" w:themeColor="text1"/>
              </w:rPr>
            </w:pPr>
            <w:r w:rsidRPr="006C5641">
              <w:rPr>
                <w:b/>
                <w:bCs/>
                <w:i/>
                <w:iCs/>
              </w:rPr>
              <w:t>In view of the confidential nature of the business about to be transacted it is advisable in the public interest that the press and public are excluded and they are instructed to withdraw.</w:t>
            </w:r>
            <w:r w:rsidRPr="006C5641">
              <w:rPr>
                <w:rFonts w:cstheme="minorHAnsi"/>
                <w:b/>
                <w:bCs/>
                <w:i/>
                <w:iCs/>
              </w:rPr>
              <w:t xml:space="preserve"> </w:t>
            </w:r>
            <w:bookmarkStart w:id="0" w:name="_GoBack"/>
            <w:bookmarkEnd w:id="0"/>
            <w:r w:rsidRPr="006C5641">
              <w:rPr>
                <w:rFonts w:cstheme="minorHAnsi"/>
                <w:b/>
                <w:bCs/>
                <w:i/>
                <w:iCs/>
                <w:color w:val="333333"/>
                <w:shd w:val="clear" w:color="auto" w:fill="FFFFFF"/>
              </w:rPr>
              <w:t xml:space="preserve"> </w:t>
            </w:r>
            <w:r w:rsidRPr="006C5641">
              <w:rPr>
                <w:rFonts w:cstheme="minorHAnsi"/>
                <w:b/>
                <w:bCs/>
                <w:i/>
                <w:iCs/>
                <w:color w:val="000000" w:themeColor="text1"/>
                <w:shd w:val="clear" w:color="auto" w:fill="FFFFFF"/>
              </w:rPr>
              <w:t>(The Public Bodies (Admission to Meetings) Act 1960 Sec 1 (2))</w:t>
            </w:r>
          </w:p>
          <w:p w14:paraId="138246A9" w14:textId="77777777" w:rsidR="006C5641" w:rsidRPr="003E173F" w:rsidRDefault="006C5641" w:rsidP="006C5641">
            <w:pPr>
              <w:jc w:val="both"/>
              <w:rPr>
                <w:rFonts w:cstheme="minorHAnsi"/>
                <w:b/>
                <w:i/>
                <w:iCs/>
                <w:color w:val="000000" w:themeColor="text1"/>
                <w:sz w:val="24"/>
                <w:szCs w:val="24"/>
              </w:rPr>
            </w:pPr>
          </w:p>
          <w:p w14:paraId="3E53838F" w14:textId="55D999D8" w:rsidR="005415E2" w:rsidRPr="006C5641" w:rsidRDefault="005415E2">
            <w:pPr>
              <w:rPr>
                <w:b/>
                <w:bCs/>
              </w:rPr>
            </w:pPr>
          </w:p>
        </w:tc>
      </w:tr>
      <w:tr w:rsidR="00504C84" w14:paraId="2E941E3F" w14:textId="77777777" w:rsidTr="00812FFC">
        <w:tc>
          <w:tcPr>
            <w:tcW w:w="387" w:type="dxa"/>
          </w:tcPr>
          <w:p w14:paraId="610A41B5" w14:textId="77777777" w:rsidR="00504C84" w:rsidRPr="00626ECF" w:rsidRDefault="00504C84" w:rsidP="00073B48">
            <w:pPr>
              <w:rPr>
                <w:b/>
              </w:rPr>
            </w:pPr>
          </w:p>
        </w:tc>
        <w:tc>
          <w:tcPr>
            <w:tcW w:w="9680" w:type="dxa"/>
          </w:tcPr>
          <w:p w14:paraId="6187B769" w14:textId="77777777" w:rsidR="00504C84" w:rsidRDefault="00504C84" w:rsidP="00073B48"/>
        </w:tc>
      </w:tr>
      <w:tr w:rsidR="005415E2" w14:paraId="03CDE46A" w14:textId="77777777" w:rsidTr="00812FFC">
        <w:tc>
          <w:tcPr>
            <w:tcW w:w="387" w:type="dxa"/>
          </w:tcPr>
          <w:p w14:paraId="03592E55" w14:textId="77777777" w:rsidR="005415E2" w:rsidRPr="00626ECF" w:rsidRDefault="005415E2">
            <w:pPr>
              <w:rPr>
                <w:b/>
              </w:rPr>
            </w:pPr>
          </w:p>
        </w:tc>
        <w:tc>
          <w:tcPr>
            <w:tcW w:w="9680" w:type="dxa"/>
          </w:tcPr>
          <w:p w14:paraId="0F532562" w14:textId="77777777" w:rsidR="00626ECF" w:rsidRDefault="00626ECF" w:rsidP="0017030B"/>
        </w:tc>
      </w:tr>
      <w:tr w:rsidR="005415E2" w:rsidRPr="0017030B" w14:paraId="354C9FDF" w14:textId="77777777" w:rsidTr="00812FFC">
        <w:tc>
          <w:tcPr>
            <w:tcW w:w="387" w:type="dxa"/>
          </w:tcPr>
          <w:p w14:paraId="0CC078BF" w14:textId="77777777" w:rsidR="005415E2" w:rsidRPr="0017030B" w:rsidRDefault="005415E2">
            <w:pPr>
              <w:rPr>
                <w:b/>
              </w:rPr>
            </w:pPr>
          </w:p>
        </w:tc>
        <w:tc>
          <w:tcPr>
            <w:tcW w:w="9680" w:type="dxa"/>
          </w:tcPr>
          <w:p w14:paraId="6B54F51F" w14:textId="499080F1" w:rsidR="00D11131" w:rsidRPr="0017030B" w:rsidRDefault="009E4075">
            <w:pPr>
              <w:rPr>
                <w:rFonts w:ascii="Lucida Handwriting" w:hAnsi="Lucida Handwriting"/>
                <w:b/>
              </w:rPr>
            </w:pPr>
            <w:r>
              <w:rPr>
                <w:rFonts w:ascii="Lucida Handwriting" w:hAnsi="Lucida Handwriting"/>
                <w:b/>
              </w:rPr>
              <w:t>Kerry McGrath</w:t>
            </w:r>
          </w:p>
        </w:tc>
      </w:tr>
      <w:tr w:rsidR="005415E2" w14:paraId="69445E94" w14:textId="77777777" w:rsidTr="00812FFC">
        <w:tc>
          <w:tcPr>
            <w:tcW w:w="387" w:type="dxa"/>
          </w:tcPr>
          <w:p w14:paraId="579E005B" w14:textId="77777777" w:rsidR="005415E2" w:rsidRDefault="005415E2"/>
        </w:tc>
        <w:tc>
          <w:tcPr>
            <w:tcW w:w="9680" w:type="dxa"/>
          </w:tcPr>
          <w:p w14:paraId="638094CC" w14:textId="0D2E7078" w:rsidR="005415E2" w:rsidRPr="009E1373" w:rsidRDefault="005D41DD">
            <w:pPr>
              <w:rPr>
                <w:b/>
              </w:rPr>
            </w:pPr>
            <w:r>
              <w:rPr>
                <w:b/>
              </w:rPr>
              <w:t xml:space="preserve">Mrs </w:t>
            </w:r>
            <w:r w:rsidR="009E4075">
              <w:rPr>
                <w:b/>
              </w:rPr>
              <w:t>Kerry McGrath</w:t>
            </w:r>
          </w:p>
          <w:p w14:paraId="56D94BF8" w14:textId="77777777" w:rsidR="009E1373" w:rsidRDefault="009E1373">
            <w:r w:rsidRPr="009E1373">
              <w:rPr>
                <w:b/>
              </w:rPr>
              <w:t>Clerk to Appleby Parish Council</w:t>
            </w:r>
          </w:p>
        </w:tc>
      </w:tr>
    </w:tbl>
    <w:p w14:paraId="7EED4CC5" w14:textId="77777777" w:rsidR="005415E2" w:rsidRDefault="005415E2" w:rsidP="00E87A85"/>
    <w:sectPr w:rsidR="005415E2" w:rsidSect="00812FFC">
      <w:footerReference w:type="default" r:id="rId7"/>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AE4B6" w14:textId="77777777" w:rsidR="00F74411" w:rsidRDefault="00F74411" w:rsidP="000049C4">
      <w:pPr>
        <w:spacing w:after="0" w:line="240" w:lineRule="auto"/>
      </w:pPr>
      <w:r>
        <w:separator/>
      </w:r>
    </w:p>
  </w:endnote>
  <w:endnote w:type="continuationSeparator" w:id="0">
    <w:p w14:paraId="490EE152" w14:textId="77777777" w:rsidR="00F74411" w:rsidRDefault="00F74411" w:rsidP="00004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2559450"/>
      <w:docPartObj>
        <w:docPartGallery w:val="Page Numbers (Bottom of Page)"/>
        <w:docPartUnique/>
      </w:docPartObj>
    </w:sdtPr>
    <w:sdtEndPr/>
    <w:sdtContent>
      <w:p w14:paraId="5CE837EB" w14:textId="77777777" w:rsidR="000049C4" w:rsidRDefault="00D14B34">
        <w:pPr>
          <w:pStyle w:val="Footer"/>
          <w:jc w:val="right"/>
        </w:pPr>
        <w:r>
          <w:fldChar w:fldCharType="begin"/>
        </w:r>
        <w:r>
          <w:instrText xml:space="preserve"> PAGE   \* MERGEFORMAT </w:instrText>
        </w:r>
        <w:r>
          <w:fldChar w:fldCharType="separate"/>
        </w:r>
        <w:r w:rsidR="00A61830">
          <w:rPr>
            <w:noProof/>
          </w:rPr>
          <w:t>1</w:t>
        </w:r>
        <w:r>
          <w:rPr>
            <w:noProof/>
          </w:rPr>
          <w:fldChar w:fldCharType="end"/>
        </w:r>
      </w:p>
    </w:sdtContent>
  </w:sdt>
  <w:p w14:paraId="53B60CBC" w14:textId="77777777" w:rsidR="000049C4" w:rsidRDefault="000049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89484" w14:textId="77777777" w:rsidR="00F74411" w:rsidRDefault="00F74411" w:rsidP="000049C4">
      <w:pPr>
        <w:spacing w:after="0" w:line="240" w:lineRule="auto"/>
      </w:pPr>
      <w:r>
        <w:separator/>
      </w:r>
    </w:p>
  </w:footnote>
  <w:footnote w:type="continuationSeparator" w:id="0">
    <w:p w14:paraId="1065C901" w14:textId="77777777" w:rsidR="00F74411" w:rsidRDefault="00F74411" w:rsidP="000049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533F6"/>
    <w:multiLevelType w:val="hybridMultilevel"/>
    <w:tmpl w:val="B746A19A"/>
    <w:lvl w:ilvl="0" w:tplc="60E221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EF0079"/>
    <w:multiLevelType w:val="hybridMultilevel"/>
    <w:tmpl w:val="2BA23BF0"/>
    <w:lvl w:ilvl="0" w:tplc="A7DAC75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896AFD"/>
    <w:multiLevelType w:val="hybridMultilevel"/>
    <w:tmpl w:val="433EEF08"/>
    <w:lvl w:ilvl="0" w:tplc="416C1B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5E2"/>
    <w:rsid w:val="000049C4"/>
    <w:rsid w:val="000509A3"/>
    <w:rsid w:val="0005421C"/>
    <w:rsid w:val="0007751C"/>
    <w:rsid w:val="000A04D9"/>
    <w:rsid w:val="000D4340"/>
    <w:rsid w:val="000E2022"/>
    <w:rsid w:val="000E4FFC"/>
    <w:rsid w:val="001230DE"/>
    <w:rsid w:val="001402C3"/>
    <w:rsid w:val="00164715"/>
    <w:rsid w:val="0017030B"/>
    <w:rsid w:val="00172AAB"/>
    <w:rsid w:val="00191D48"/>
    <w:rsid w:val="00195C1A"/>
    <w:rsid w:val="001C623C"/>
    <w:rsid w:val="001D630E"/>
    <w:rsid w:val="0022273B"/>
    <w:rsid w:val="002619EE"/>
    <w:rsid w:val="00294F13"/>
    <w:rsid w:val="002C3179"/>
    <w:rsid w:val="002D56F6"/>
    <w:rsid w:val="00310756"/>
    <w:rsid w:val="00330747"/>
    <w:rsid w:val="00331E02"/>
    <w:rsid w:val="00392F3B"/>
    <w:rsid w:val="003E173F"/>
    <w:rsid w:val="003F6F1D"/>
    <w:rsid w:val="0040593F"/>
    <w:rsid w:val="004073CB"/>
    <w:rsid w:val="00447EF8"/>
    <w:rsid w:val="004760EC"/>
    <w:rsid w:val="004C5EB0"/>
    <w:rsid w:val="00504C84"/>
    <w:rsid w:val="00514840"/>
    <w:rsid w:val="00526123"/>
    <w:rsid w:val="005404F6"/>
    <w:rsid w:val="005415E2"/>
    <w:rsid w:val="005812B2"/>
    <w:rsid w:val="005B24AE"/>
    <w:rsid w:val="005B31EA"/>
    <w:rsid w:val="005D41DD"/>
    <w:rsid w:val="005E07DF"/>
    <w:rsid w:val="005E13C4"/>
    <w:rsid w:val="00603FF9"/>
    <w:rsid w:val="00626ECF"/>
    <w:rsid w:val="00632F42"/>
    <w:rsid w:val="0063499B"/>
    <w:rsid w:val="00650A3C"/>
    <w:rsid w:val="006622E5"/>
    <w:rsid w:val="00663F56"/>
    <w:rsid w:val="00667BAB"/>
    <w:rsid w:val="006860FB"/>
    <w:rsid w:val="0069362A"/>
    <w:rsid w:val="006B39DF"/>
    <w:rsid w:val="006C4C1A"/>
    <w:rsid w:val="006C5641"/>
    <w:rsid w:val="006D5DB8"/>
    <w:rsid w:val="006E5A25"/>
    <w:rsid w:val="00725E20"/>
    <w:rsid w:val="00756868"/>
    <w:rsid w:val="0076610C"/>
    <w:rsid w:val="00771858"/>
    <w:rsid w:val="00795A18"/>
    <w:rsid w:val="007B23E1"/>
    <w:rsid w:val="007D189E"/>
    <w:rsid w:val="007E6FFA"/>
    <w:rsid w:val="007F4440"/>
    <w:rsid w:val="00812FFC"/>
    <w:rsid w:val="0081365A"/>
    <w:rsid w:val="00845E11"/>
    <w:rsid w:val="0086232D"/>
    <w:rsid w:val="008626FC"/>
    <w:rsid w:val="00876EE8"/>
    <w:rsid w:val="008D1A28"/>
    <w:rsid w:val="008F34F3"/>
    <w:rsid w:val="009029EA"/>
    <w:rsid w:val="009339BD"/>
    <w:rsid w:val="0097361B"/>
    <w:rsid w:val="0099300A"/>
    <w:rsid w:val="009E1373"/>
    <w:rsid w:val="009E4075"/>
    <w:rsid w:val="00A4061F"/>
    <w:rsid w:val="00A61830"/>
    <w:rsid w:val="00A74EE5"/>
    <w:rsid w:val="00AC3637"/>
    <w:rsid w:val="00AF6505"/>
    <w:rsid w:val="00B1732B"/>
    <w:rsid w:val="00B34C4C"/>
    <w:rsid w:val="00B359B2"/>
    <w:rsid w:val="00B35A01"/>
    <w:rsid w:val="00B62311"/>
    <w:rsid w:val="00B90588"/>
    <w:rsid w:val="00BC2C61"/>
    <w:rsid w:val="00BD760B"/>
    <w:rsid w:val="00C0302E"/>
    <w:rsid w:val="00C10A2F"/>
    <w:rsid w:val="00C17434"/>
    <w:rsid w:val="00C31051"/>
    <w:rsid w:val="00C47A55"/>
    <w:rsid w:val="00C550ED"/>
    <w:rsid w:val="00CA55DA"/>
    <w:rsid w:val="00CC6FA4"/>
    <w:rsid w:val="00D11131"/>
    <w:rsid w:val="00D14B34"/>
    <w:rsid w:val="00DB60BB"/>
    <w:rsid w:val="00DD2DE8"/>
    <w:rsid w:val="00DD5840"/>
    <w:rsid w:val="00DE2D6C"/>
    <w:rsid w:val="00DE7220"/>
    <w:rsid w:val="00E43658"/>
    <w:rsid w:val="00E6561B"/>
    <w:rsid w:val="00E87A85"/>
    <w:rsid w:val="00EB3816"/>
    <w:rsid w:val="00EB651A"/>
    <w:rsid w:val="00F1094E"/>
    <w:rsid w:val="00F1538F"/>
    <w:rsid w:val="00F223CD"/>
    <w:rsid w:val="00F41313"/>
    <w:rsid w:val="00F4599E"/>
    <w:rsid w:val="00F74411"/>
    <w:rsid w:val="00F744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8129F"/>
  <w15:docId w15:val="{B758AC52-0837-4271-A426-450F99DE0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04C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1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5415E2"/>
    <w:pPr>
      <w:overflowPunct w:val="0"/>
      <w:autoSpaceDE w:val="0"/>
      <w:autoSpaceDN w:val="0"/>
      <w:adjustRightInd w:val="0"/>
      <w:spacing w:after="0" w:line="240" w:lineRule="auto"/>
      <w:jc w:val="center"/>
      <w:textAlignment w:val="baseline"/>
    </w:pPr>
    <w:rPr>
      <w:rFonts w:ascii="Arial" w:eastAsia="Times New Roman" w:hAnsi="Arial" w:cs="Times New Roman"/>
      <w:b/>
      <w:i/>
      <w:color w:val="008000"/>
      <w:sz w:val="36"/>
      <w:szCs w:val="28"/>
      <w:u w:val="single"/>
    </w:rPr>
  </w:style>
  <w:style w:type="character" w:customStyle="1" w:styleId="TitleChar">
    <w:name w:val="Title Char"/>
    <w:basedOn w:val="DefaultParagraphFont"/>
    <w:link w:val="Title"/>
    <w:rsid w:val="005415E2"/>
    <w:rPr>
      <w:rFonts w:ascii="Arial" w:eastAsia="Times New Roman" w:hAnsi="Arial" w:cs="Times New Roman"/>
      <w:b/>
      <w:i/>
      <w:color w:val="008000"/>
      <w:sz w:val="36"/>
      <w:szCs w:val="28"/>
      <w:u w:val="single"/>
    </w:rPr>
  </w:style>
  <w:style w:type="paragraph" w:styleId="ListParagraph">
    <w:name w:val="List Paragraph"/>
    <w:basedOn w:val="Normal"/>
    <w:uiPriority w:val="34"/>
    <w:qFormat/>
    <w:rsid w:val="001230DE"/>
    <w:pPr>
      <w:ind w:left="720"/>
      <w:contextualSpacing/>
    </w:pPr>
  </w:style>
  <w:style w:type="paragraph" w:styleId="Header">
    <w:name w:val="header"/>
    <w:basedOn w:val="Normal"/>
    <w:link w:val="HeaderChar"/>
    <w:uiPriority w:val="99"/>
    <w:semiHidden/>
    <w:unhideWhenUsed/>
    <w:rsid w:val="000049C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049C4"/>
  </w:style>
  <w:style w:type="paragraph" w:styleId="Footer">
    <w:name w:val="footer"/>
    <w:basedOn w:val="Normal"/>
    <w:link w:val="FooterChar"/>
    <w:uiPriority w:val="99"/>
    <w:unhideWhenUsed/>
    <w:rsid w:val="000049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4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PYD</dc:creator>
  <cp:lastModifiedBy>Appleby Parish Council</cp:lastModifiedBy>
  <cp:revision>9</cp:revision>
  <cp:lastPrinted>2016-06-01T11:42:00Z</cp:lastPrinted>
  <dcterms:created xsi:type="dcterms:W3CDTF">2019-09-27T06:14:00Z</dcterms:created>
  <dcterms:modified xsi:type="dcterms:W3CDTF">2019-10-13T13:42:00Z</dcterms:modified>
</cp:coreProperties>
</file>