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BF3A" w14:textId="1304E6D6" w:rsidR="00BE0E0D" w:rsidRPr="00905CE9" w:rsidRDefault="004C0DEC">
      <w:pPr>
        <w:pStyle w:val="Heading1"/>
        <w:spacing w:before="79"/>
        <w:rPr>
          <w:sz w:val="22"/>
          <w:szCs w:val="22"/>
        </w:rPr>
      </w:pPr>
      <w:r w:rsidRPr="00905CE9">
        <w:rPr>
          <w:sz w:val="22"/>
          <w:szCs w:val="22"/>
        </w:rPr>
        <w:t>Appleby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1"/>
          <w:sz w:val="22"/>
          <w:szCs w:val="22"/>
        </w:rPr>
        <w:t xml:space="preserve"> </w:t>
      </w:r>
      <w:r w:rsidRPr="00905CE9">
        <w:rPr>
          <w:spacing w:val="-2"/>
          <w:sz w:val="22"/>
          <w:szCs w:val="22"/>
        </w:rPr>
        <w:t>Council</w:t>
      </w:r>
    </w:p>
    <w:p w14:paraId="5624BF3B" w14:textId="0A59E9A3" w:rsidR="00BE0E0D" w:rsidRPr="00905CE9" w:rsidRDefault="004C0DEC">
      <w:pPr>
        <w:spacing w:before="271"/>
        <w:ind w:left="120"/>
        <w:rPr>
          <w:b/>
        </w:rPr>
      </w:pPr>
      <w:r w:rsidRPr="00905CE9">
        <w:rPr>
          <w:b/>
        </w:rPr>
        <w:t xml:space="preserve">Minutes of the meeting of Appleby Parish Council held on </w:t>
      </w:r>
      <w:r w:rsidR="006A7954">
        <w:rPr>
          <w:b/>
        </w:rPr>
        <w:t>Mon</w:t>
      </w:r>
      <w:r w:rsidR="00B8520B" w:rsidRPr="00905CE9">
        <w:rPr>
          <w:b/>
        </w:rPr>
        <w:t xml:space="preserve">day </w:t>
      </w:r>
      <w:r w:rsidR="00A2004E">
        <w:rPr>
          <w:b/>
        </w:rPr>
        <w:t>20</w:t>
      </w:r>
      <w:r w:rsidR="00B8520B" w:rsidRPr="00905CE9">
        <w:rPr>
          <w:b/>
        </w:rPr>
        <w:t>th</w:t>
      </w:r>
      <w:r w:rsidR="004D3B5F" w:rsidRPr="00905CE9">
        <w:rPr>
          <w:b/>
        </w:rPr>
        <w:t xml:space="preserve"> </w:t>
      </w:r>
      <w:r w:rsidRPr="00905CE9">
        <w:rPr>
          <w:b/>
        </w:rPr>
        <w:t>of</w:t>
      </w:r>
      <w:r w:rsidR="00A2004E">
        <w:rPr>
          <w:b/>
        </w:rPr>
        <w:t xml:space="preserve"> Octo</w:t>
      </w:r>
      <w:r w:rsidR="0087689C">
        <w:rPr>
          <w:b/>
        </w:rPr>
        <w:t>ber</w:t>
      </w:r>
      <w:r w:rsidR="008D7866" w:rsidRPr="00905CE9">
        <w:rPr>
          <w:b/>
        </w:rPr>
        <w:t xml:space="preserve"> </w:t>
      </w:r>
      <w:r w:rsidRPr="00905CE9">
        <w:rPr>
          <w:b/>
        </w:rPr>
        <w:t>202</w:t>
      </w:r>
      <w:r w:rsidR="006E5EFD" w:rsidRPr="00905CE9">
        <w:rPr>
          <w:b/>
        </w:rPr>
        <w:t>5</w:t>
      </w:r>
      <w:r w:rsidRPr="00905CE9">
        <w:rPr>
          <w:b/>
        </w:rPr>
        <w:t xml:space="preserve"> at Appleby Village Hall.</w:t>
      </w:r>
    </w:p>
    <w:p w14:paraId="5624BF3C" w14:textId="77777777" w:rsidR="00BE0E0D" w:rsidRPr="00905CE9" w:rsidRDefault="00BE0E0D">
      <w:pPr>
        <w:pStyle w:val="BodyText"/>
        <w:rPr>
          <w:b/>
          <w:sz w:val="22"/>
          <w:szCs w:val="22"/>
        </w:rPr>
      </w:pPr>
    </w:p>
    <w:p w14:paraId="5624BF3D" w14:textId="77777777" w:rsidR="00BE0E0D" w:rsidRPr="00905CE9" w:rsidRDefault="004C0DEC">
      <w:pPr>
        <w:ind w:left="119"/>
      </w:pPr>
      <w:r w:rsidRPr="00905CE9">
        <w:rPr>
          <w:b/>
        </w:rPr>
        <w:t>Meeting</w:t>
      </w:r>
      <w:r w:rsidRPr="00905CE9">
        <w:rPr>
          <w:b/>
          <w:spacing w:val="-4"/>
        </w:rPr>
        <w:t xml:space="preserve"> </w:t>
      </w:r>
      <w:r w:rsidRPr="00905CE9">
        <w:rPr>
          <w:b/>
        </w:rPr>
        <w:t>commenced:</w:t>
      </w:r>
      <w:r w:rsidRPr="00905CE9">
        <w:rPr>
          <w:b/>
          <w:spacing w:val="-4"/>
        </w:rPr>
        <w:t xml:space="preserve"> </w:t>
      </w:r>
      <w:r w:rsidRPr="00905CE9">
        <w:rPr>
          <w:spacing w:val="-4"/>
        </w:rPr>
        <w:t>19:00</w:t>
      </w:r>
    </w:p>
    <w:p w14:paraId="5624BF3F" w14:textId="77777777" w:rsidR="00BE0E0D" w:rsidRPr="00905CE9" w:rsidRDefault="00BE0E0D">
      <w:pPr>
        <w:pStyle w:val="BodyText"/>
        <w:rPr>
          <w:sz w:val="22"/>
          <w:szCs w:val="22"/>
        </w:rPr>
      </w:pPr>
    </w:p>
    <w:p w14:paraId="5624BF40" w14:textId="18D413F5" w:rsidR="00BE0E0D" w:rsidRDefault="0087689C">
      <w:pPr>
        <w:spacing w:line="249" w:lineRule="auto"/>
        <w:ind w:left="119" w:right="128"/>
      </w:pPr>
      <w:r>
        <w:rPr>
          <w:b/>
        </w:rPr>
        <w:t>25</w:t>
      </w:r>
      <w:r w:rsidR="00A2004E">
        <w:rPr>
          <w:b/>
        </w:rPr>
        <w:t>10</w:t>
      </w:r>
      <w:r w:rsidR="004C0DEC" w:rsidRPr="00905CE9">
        <w:rPr>
          <w:b/>
        </w:rPr>
        <w:t>/1 Record Of Councillors, Guests</w:t>
      </w:r>
      <w:r w:rsidR="004C0DEC" w:rsidRPr="00905CE9">
        <w:rPr>
          <w:b/>
          <w:spacing w:val="-3"/>
        </w:rPr>
        <w:t xml:space="preserve"> </w:t>
      </w:r>
      <w:r w:rsidR="004C0DEC" w:rsidRPr="00905CE9">
        <w:rPr>
          <w:b/>
        </w:rPr>
        <w:t xml:space="preserve">And Speakers Who Are In Attendance: </w:t>
      </w:r>
      <w:r w:rsidR="004C0DEC" w:rsidRPr="00905CE9">
        <w:t>Councillors</w:t>
      </w:r>
      <w:r w:rsidR="004C0DEC" w:rsidRPr="00905CE9">
        <w:rPr>
          <w:spacing w:val="40"/>
        </w:rPr>
        <w:t xml:space="preserve"> </w:t>
      </w:r>
      <w:r w:rsidR="004C0DEC" w:rsidRPr="00905CE9">
        <w:t>Wendy</w:t>
      </w:r>
      <w:r w:rsidR="004C0DEC" w:rsidRPr="00905CE9">
        <w:rPr>
          <w:spacing w:val="40"/>
        </w:rPr>
        <w:t xml:space="preserve"> </w:t>
      </w:r>
      <w:r w:rsidR="004C0DEC" w:rsidRPr="00905CE9">
        <w:t>Marshall</w:t>
      </w:r>
      <w:r w:rsidR="004C0DEC" w:rsidRPr="00905CE9">
        <w:rPr>
          <w:spacing w:val="40"/>
        </w:rPr>
        <w:t xml:space="preserve"> </w:t>
      </w:r>
      <w:r w:rsidR="004C0DEC" w:rsidRPr="00905CE9">
        <w:t>(Chair),</w:t>
      </w:r>
      <w:r w:rsidR="004C0DEC" w:rsidRPr="00905CE9">
        <w:rPr>
          <w:spacing w:val="40"/>
        </w:rPr>
        <w:t xml:space="preserve"> </w:t>
      </w:r>
      <w:r w:rsidR="006E5EFD" w:rsidRPr="00905CE9">
        <w:t>Terry Beisty</w:t>
      </w:r>
      <w:r w:rsidR="00E6638B">
        <w:t xml:space="preserve">, </w:t>
      </w:r>
      <w:r w:rsidR="00151B4C">
        <w:t>Les Smith</w:t>
      </w:r>
      <w:r>
        <w:t>, Andrea Kendall</w:t>
      </w:r>
      <w:r w:rsidR="00C8266E">
        <w:t>, Russell Letch</w:t>
      </w:r>
      <w:r w:rsidR="00A1344B">
        <w:t>, Derek Hall</w:t>
      </w:r>
    </w:p>
    <w:p w14:paraId="7EB3A20C" w14:textId="08E094E7" w:rsidR="0087689C" w:rsidRPr="00905CE9" w:rsidRDefault="0087689C">
      <w:pPr>
        <w:spacing w:line="249" w:lineRule="auto"/>
        <w:ind w:left="119" w:right="128"/>
      </w:pPr>
      <w:r>
        <w:rPr>
          <w:b/>
        </w:rPr>
        <w:t xml:space="preserve">Ward Councillor </w:t>
      </w:r>
      <w:r w:rsidR="00A1344B">
        <w:rPr>
          <w:b/>
        </w:rPr>
        <w:t>Ogg</w:t>
      </w:r>
      <w:r>
        <w:rPr>
          <w:b/>
        </w:rPr>
        <w:t xml:space="preserve"> </w:t>
      </w:r>
    </w:p>
    <w:p w14:paraId="5624BF41" w14:textId="488A2A25" w:rsidR="00BE0E0D" w:rsidRPr="00905CE9" w:rsidRDefault="004C0DEC">
      <w:pPr>
        <w:pStyle w:val="BodyText"/>
        <w:spacing w:before="263"/>
        <w:ind w:left="119" w:right="1857"/>
        <w:rPr>
          <w:sz w:val="22"/>
          <w:szCs w:val="22"/>
        </w:rPr>
      </w:pPr>
      <w:r w:rsidRPr="00905CE9">
        <w:rPr>
          <w:sz w:val="22"/>
          <w:szCs w:val="22"/>
        </w:rPr>
        <w:t>The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Parish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Council</w:t>
      </w:r>
      <w:r w:rsidRPr="00905CE9">
        <w:rPr>
          <w:spacing w:val="-6"/>
          <w:sz w:val="22"/>
          <w:szCs w:val="22"/>
        </w:rPr>
        <w:t xml:space="preserve"> </w:t>
      </w:r>
      <w:r w:rsidRPr="00905CE9">
        <w:rPr>
          <w:sz w:val="22"/>
          <w:szCs w:val="22"/>
        </w:rPr>
        <w:t>Clerk,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Hannah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Hepworth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>was</w:t>
      </w:r>
      <w:r w:rsidRPr="00905CE9">
        <w:rPr>
          <w:spacing w:val="-5"/>
          <w:sz w:val="22"/>
          <w:szCs w:val="22"/>
        </w:rPr>
        <w:t xml:space="preserve"> </w:t>
      </w:r>
      <w:r w:rsidRPr="00905CE9">
        <w:rPr>
          <w:sz w:val="22"/>
          <w:szCs w:val="22"/>
        </w:rPr>
        <w:t>in</w:t>
      </w:r>
      <w:r w:rsidRPr="00905CE9">
        <w:rPr>
          <w:spacing w:val="-7"/>
          <w:sz w:val="22"/>
          <w:szCs w:val="22"/>
        </w:rPr>
        <w:t xml:space="preserve"> </w:t>
      </w:r>
      <w:r w:rsidRPr="00905CE9">
        <w:rPr>
          <w:sz w:val="22"/>
          <w:szCs w:val="22"/>
        </w:rPr>
        <w:t xml:space="preserve">attendance. </w:t>
      </w:r>
    </w:p>
    <w:p w14:paraId="5624BF43" w14:textId="15D6FCCD" w:rsidR="00BE0E0D" w:rsidRPr="00905CE9" w:rsidRDefault="002B11B1" w:rsidP="00E472AC">
      <w:pPr>
        <w:pStyle w:val="BodyText"/>
        <w:rPr>
          <w:sz w:val="22"/>
          <w:szCs w:val="22"/>
        </w:rPr>
      </w:pPr>
      <w:r w:rsidRPr="00905CE9">
        <w:rPr>
          <w:sz w:val="22"/>
          <w:szCs w:val="22"/>
        </w:rPr>
        <w:t xml:space="preserve">  </w:t>
      </w:r>
      <w:r w:rsidR="00A1344B">
        <w:rPr>
          <w:sz w:val="22"/>
          <w:szCs w:val="22"/>
        </w:rPr>
        <w:t>1</w:t>
      </w:r>
      <w:r w:rsidR="00093D3C" w:rsidRPr="00905CE9">
        <w:rPr>
          <w:sz w:val="22"/>
          <w:szCs w:val="22"/>
        </w:rPr>
        <w:t xml:space="preserve"> </w:t>
      </w:r>
      <w:r w:rsidR="00B8520B" w:rsidRPr="00905CE9">
        <w:rPr>
          <w:sz w:val="22"/>
          <w:szCs w:val="22"/>
        </w:rPr>
        <w:t xml:space="preserve">member of </w:t>
      </w:r>
      <w:r w:rsidR="004C0DEC" w:rsidRPr="00905CE9">
        <w:rPr>
          <w:spacing w:val="-3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public</w:t>
      </w:r>
      <w:r w:rsidR="004C0DEC" w:rsidRPr="00905CE9">
        <w:rPr>
          <w:spacing w:val="-1"/>
          <w:sz w:val="22"/>
          <w:szCs w:val="22"/>
        </w:rPr>
        <w:t xml:space="preserve"> </w:t>
      </w:r>
      <w:r w:rsidR="004D3B5F" w:rsidRPr="00905CE9">
        <w:rPr>
          <w:sz w:val="22"/>
          <w:szCs w:val="22"/>
        </w:rPr>
        <w:t>w</w:t>
      </w:r>
      <w:r w:rsidR="0073302F" w:rsidRPr="00905CE9">
        <w:rPr>
          <w:sz w:val="22"/>
          <w:szCs w:val="22"/>
        </w:rPr>
        <w:t>ere</w:t>
      </w:r>
      <w:r w:rsidR="004D3B5F" w:rsidRPr="00905CE9">
        <w:rPr>
          <w:sz w:val="22"/>
          <w:szCs w:val="22"/>
        </w:rPr>
        <w:t xml:space="preserve"> in</w:t>
      </w:r>
      <w:r w:rsidR="004C0DEC" w:rsidRPr="00905CE9">
        <w:rPr>
          <w:spacing w:val="-3"/>
          <w:sz w:val="22"/>
          <w:szCs w:val="22"/>
        </w:rPr>
        <w:t xml:space="preserve"> </w:t>
      </w:r>
      <w:r w:rsidR="004C0DEC" w:rsidRPr="00905CE9">
        <w:rPr>
          <w:spacing w:val="-2"/>
          <w:sz w:val="22"/>
          <w:szCs w:val="22"/>
        </w:rPr>
        <w:t>attendance</w:t>
      </w:r>
    </w:p>
    <w:p w14:paraId="5624BF45" w14:textId="77777777" w:rsidR="00BE0E0D" w:rsidRPr="00905CE9" w:rsidRDefault="00BE0E0D">
      <w:pPr>
        <w:pStyle w:val="BodyText"/>
        <w:spacing w:before="24"/>
        <w:rPr>
          <w:sz w:val="22"/>
          <w:szCs w:val="22"/>
        </w:rPr>
      </w:pPr>
    </w:p>
    <w:p w14:paraId="5624BF46" w14:textId="63E64908" w:rsidR="00BE0E0D" w:rsidRPr="00905CE9" w:rsidRDefault="00BF07FA">
      <w:pPr>
        <w:pStyle w:val="Heading1"/>
        <w:ind w:left="119"/>
        <w:rPr>
          <w:sz w:val="22"/>
          <w:szCs w:val="22"/>
        </w:rPr>
      </w:pPr>
      <w:r>
        <w:rPr>
          <w:sz w:val="22"/>
          <w:szCs w:val="22"/>
        </w:rPr>
        <w:t>2510</w:t>
      </w:r>
      <w:r w:rsidR="004C0DEC" w:rsidRPr="00905CE9">
        <w:rPr>
          <w:sz w:val="22"/>
          <w:szCs w:val="22"/>
        </w:rPr>
        <w:t>/2</w:t>
      </w:r>
      <w:r w:rsidR="004C0DEC" w:rsidRPr="00905CE9">
        <w:rPr>
          <w:spacing w:val="55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Apologies</w:t>
      </w:r>
      <w:r w:rsidR="004C0DEC" w:rsidRPr="00905CE9">
        <w:rPr>
          <w:spacing w:val="-1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For</w:t>
      </w:r>
      <w:r w:rsidR="004C0DEC" w:rsidRPr="00905CE9">
        <w:rPr>
          <w:spacing w:val="-12"/>
          <w:sz w:val="22"/>
          <w:szCs w:val="22"/>
        </w:rPr>
        <w:t xml:space="preserve"> </w:t>
      </w:r>
      <w:r w:rsidR="004C0DEC" w:rsidRPr="00905CE9">
        <w:rPr>
          <w:spacing w:val="-2"/>
          <w:sz w:val="22"/>
          <w:szCs w:val="22"/>
        </w:rPr>
        <w:t>Absence</w:t>
      </w:r>
    </w:p>
    <w:p w14:paraId="7915D79A" w14:textId="47C9B235" w:rsidR="004D3B5F" w:rsidRPr="00905CE9" w:rsidRDefault="0087689C" w:rsidP="00F6500B">
      <w:pPr>
        <w:spacing w:line="249" w:lineRule="auto"/>
        <w:ind w:left="119" w:right="128"/>
      </w:pPr>
      <w:r>
        <w:t xml:space="preserve">Cllr </w:t>
      </w:r>
      <w:r w:rsidR="00527C72">
        <w:t>Rowson</w:t>
      </w:r>
      <w:r>
        <w:t xml:space="preserve"> and Cllr </w:t>
      </w:r>
      <w:proofErr w:type="spellStart"/>
      <w:r>
        <w:t>Marper</w:t>
      </w:r>
      <w:proofErr w:type="spellEnd"/>
      <w:r>
        <w:t xml:space="preserve"> </w:t>
      </w:r>
    </w:p>
    <w:p w14:paraId="5624BF48" w14:textId="77777777" w:rsidR="00BE0E0D" w:rsidRPr="00905CE9" w:rsidRDefault="00BE0E0D">
      <w:pPr>
        <w:pStyle w:val="BodyText"/>
        <w:rPr>
          <w:sz w:val="22"/>
          <w:szCs w:val="22"/>
        </w:rPr>
      </w:pPr>
    </w:p>
    <w:p w14:paraId="5624BF49" w14:textId="732CD69D" w:rsidR="00BE0E0D" w:rsidRPr="00905CE9" w:rsidRDefault="00F6500B" w:rsidP="00E472AC">
      <w:pPr>
        <w:pStyle w:val="Heading1"/>
        <w:spacing w:line="247" w:lineRule="auto"/>
        <w:ind w:left="72"/>
        <w:rPr>
          <w:sz w:val="22"/>
          <w:szCs w:val="22"/>
        </w:rPr>
      </w:pPr>
      <w:r w:rsidRPr="00905CE9">
        <w:rPr>
          <w:sz w:val="22"/>
          <w:szCs w:val="22"/>
        </w:rPr>
        <w:t xml:space="preserve"> </w:t>
      </w:r>
      <w:r w:rsidR="00BF07FA">
        <w:rPr>
          <w:sz w:val="22"/>
          <w:szCs w:val="22"/>
        </w:rPr>
        <w:t>2510</w:t>
      </w:r>
      <w:r w:rsidR="004C0DEC" w:rsidRPr="00905CE9">
        <w:rPr>
          <w:sz w:val="22"/>
          <w:szCs w:val="22"/>
        </w:rPr>
        <w:t>/3</w:t>
      </w:r>
      <w:r w:rsidR="004C0DEC" w:rsidRPr="00905CE9">
        <w:rPr>
          <w:spacing w:val="-7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To</w:t>
      </w:r>
      <w:r w:rsidR="004C0DEC" w:rsidRPr="00905CE9">
        <w:rPr>
          <w:spacing w:val="-4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Receive</w:t>
      </w:r>
      <w:r w:rsidR="004C0DEC" w:rsidRPr="00905CE9">
        <w:rPr>
          <w:spacing w:val="-7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Declarations</w:t>
      </w:r>
      <w:r w:rsidR="004C0DEC" w:rsidRPr="00905CE9">
        <w:rPr>
          <w:spacing w:val="-7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Of</w:t>
      </w:r>
      <w:r w:rsidR="004C0DEC" w:rsidRPr="00905CE9">
        <w:rPr>
          <w:spacing w:val="-5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Interest</w:t>
      </w:r>
      <w:r w:rsidR="004C0DEC" w:rsidRPr="00905CE9">
        <w:rPr>
          <w:spacing w:val="-13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And</w:t>
      </w:r>
      <w:r w:rsidR="004C0DEC" w:rsidRPr="00905CE9">
        <w:rPr>
          <w:spacing w:val="-15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Approve</w:t>
      </w:r>
      <w:r w:rsidR="004C0DEC" w:rsidRPr="00905CE9">
        <w:rPr>
          <w:spacing w:val="-14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Any</w:t>
      </w:r>
      <w:r w:rsidR="004C0DEC" w:rsidRPr="00905CE9">
        <w:rPr>
          <w:spacing w:val="-7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 xml:space="preserve">Dispensations </w:t>
      </w:r>
      <w:r w:rsidR="00307052" w:rsidRPr="00905CE9">
        <w:rPr>
          <w:sz w:val="22"/>
          <w:szCs w:val="22"/>
        </w:rPr>
        <w:t xml:space="preserve">   </w:t>
      </w:r>
      <w:r w:rsidR="00E472AC" w:rsidRPr="00905CE9">
        <w:rPr>
          <w:sz w:val="22"/>
          <w:szCs w:val="22"/>
        </w:rPr>
        <w:t xml:space="preserve">  </w:t>
      </w:r>
      <w:r w:rsidRPr="00905CE9">
        <w:rPr>
          <w:sz w:val="22"/>
          <w:szCs w:val="22"/>
        </w:rPr>
        <w:t xml:space="preserve"> </w:t>
      </w:r>
      <w:r w:rsidR="004C0DEC" w:rsidRPr="00905CE9">
        <w:rPr>
          <w:spacing w:val="-2"/>
          <w:sz w:val="22"/>
          <w:szCs w:val="22"/>
        </w:rPr>
        <w:t>Required</w:t>
      </w:r>
    </w:p>
    <w:p w14:paraId="5624BF4A" w14:textId="1D9FD8A0" w:rsidR="00BE0E0D" w:rsidRPr="00905CE9" w:rsidRDefault="00635391">
      <w:pPr>
        <w:pStyle w:val="BodyText"/>
        <w:spacing w:before="15"/>
        <w:ind w:left="119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2510/</w:t>
      </w:r>
      <w:r w:rsidR="00536A46">
        <w:rPr>
          <w:spacing w:val="-4"/>
          <w:sz w:val="22"/>
          <w:szCs w:val="22"/>
        </w:rPr>
        <w:t xml:space="preserve">7 1 and Personal Interest Cllr Hall, Cllr Marshall and Cllr </w:t>
      </w:r>
      <w:proofErr w:type="spellStart"/>
      <w:r w:rsidR="00536A46">
        <w:rPr>
          <w:spacing w:val="-4"/>
          <w:sz w:val="22"/>
          <w:szCs w:val="22"/>
        </w:rPr>
        <w:t>Besity</w:t>
      </w:r>
      <w:proofErr w:type="spellEnd"/>
      <w:r w:rsidR="00536A46">
        <w:rPr>
          <w:spacing w:val="-4"/>
          <w:sz w:val="22"/>
          <w:szCs w:val="22"/>
        </w:rPr>
        <w:t xml:space="preserve"> </w:t>
      </w:r>
    </w:p>
    <w:p w14:paraId="2213F1C1" w14:textId="77777777" w:rsidR="006A7954" w:rsidRDefault="006A7954" w:rsidP="00DE2E34">
      <w:pPr>
        <w:pStyle w:val="Heading1"/>
        <w:ind w:left="0"/>
        <w:rPr>
          <w:sz w:val="22"/>
          <w:szCs w:val="22"/>
        </w:rPr>
      </w:pPr>
    </w:p>
    <w:p w14:paraId="5624BF4C" w14:textId="1121DA54" w:rsidR="00BE0E0D" w:rsidRPr="00905CE9" w:rsidRDefault="00BF07FA">
      <w:pPr>
        <w:pStyle w:val="Heading1"/>
        <w:ind w:left="119"/>
        <w:rPr>
          <w:sz w:val="22"/>
          <w:szCs w:val="22"/>
        </w:rPr>
      </w:pPr>
      <w:r>
        <w:rPr>
          <w:sz w:val="22"/>
          <w:szCs w:val="22"/>
        </w:rPr>
        <w:t>2510</w:t>
      </w:r>
      <w:r w:rsidR="006A7954" w:rsidRPr="00905CE9">
        <w:rPr>
          <w:sz w:val="22"/>
          <w:szCs w:val="22"/>
        </w:rPr>
        <w:t>/</w:t>
      </w:r>
      <w:r w:rsidR="0087689C">
        <w:rPr>
          <w:sz w:val="22"/>
          <w:szCs w:val="22"/>
        </w:rPr>
        <w:t>4</w:t>
      </w:r>
      <w:r w:rsidR="006A7954">
        <w:rPr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Public</w:t>
      </w:r>
      <w:r w:rsidR="004C0DEC" w:rsidRPr="00905CE9">
        <w:rPr>
          <w:spacing w:val="-1"/>
          <w:sz w:val="22"/>
          <w:szCs w:val="22"/>
        </w:rPr>
        <w:t xml:space="preserve"> </w:t>
      </w:r>
      <w:r w:rsidR="004C0DEC" w:rsidRPr="00905CE9">
        <w:rPr>
          <w:spacing w:val="-2"/>
          <w:sz w:val="22"/>
          <w:szCs w:val="22"/>
        </w:rPr>
        <w:t>Participation</w:t>
      </w:r>
    </w:p>
    <w:p w14:paraId="1CADAFB7" w14:textId="7A9347C7" w:rsidR="00DD5BB7" w:rsidRPr="00DD5BB7" w:rsidRDefault="00BF07FA" w:rsidP="00DD5BB7">
      <w:pPr>
        <w:pStyle w:val="BodyText"/>
        <w:spacing w:before="20"/>
        <w:ind w:left="119"/>
        <w:rPr>
          <w:lang w:val="en-GB"/>
        </w:rPr>
      </w:pPr>
      <w:r>
        <w:rPr>
          <w:sz w:val="22"/>
          <w:szCs w:val="22"/>
          <w:lang w:val="en-GB"/>
        </w:rPr>
        <w:t>No comments</w:t>
      </w:r>
    </w:p>
    <w:p w14:paraId="77312F06" w14:textId="77777777" w:rsidR="00DD5BB7" w:rsidRPr="00DD5BB7" w:rsidRDefault="00DD5BB7" w:rsidP="00DD5BB7">
      <w:pPr>
        <w:pStyle w:val="BodyText"/>
        <w:spacing w:before="20"/>
        <w:ind w:left="119"/>
        <w:rPr>
          <w:lang w:val="en-GB"/>
        </w:rPr>
      </w:pPr>
    </w:p>
    <w:p w14:paraId="6673AF7C" w14:textId="4BBBB113" w:rsidR="007C65AA" w:rsidRPr="00905CE9" w:rsidRDefault="00BF07FA">
      <w:pPr>
        <w:pStyle w:val="Heading1"/>
        <w:spacing w:line="256" w:lineRule="auto"/>
        <w:ind w:left="119" w:right="1168"/>
        <w:rPr>
          <w:sz w:val="22"/>
          <w:szCs w:val="22"/>
        </w:rPr>
      </w:pPr>
      <w:r>
        <w:rPr>
          <w:sz w:val="22"/>
          <w:szCs w:val="22"/>
        </w:rPr>
        <w:t>2510</w:t>
      </w:r>
      <w:r w:rsidR="004C0DEC" w:rsidRPr="00905CE9">
        <w:rPr>
          <w:sz w:val="22"/>
          <w:szCs w:val="22"/>
        </w:rPr>
        <w:t>/</w:t>
      </w:r>
      <w:r w:rsidR="0087689C">
        <w:rPr>
          <w:sz w:val="22"/>
          <w:szCs w:val="22"/>
        </w:rPr>
        <w:t>5</w:t>
      </w:r>
      <w:r w:rsidR="004C0DEC" w:rsidRPr="00905CE9">
        <w:rPr>
          <w:spacing w:val="-6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To</w:t>
      </w:r>
      <w:r w:rsidR="004C0DEC" w:rsidRPr="00905CE9">
        <w:rPr>
          <w:spacing w:val="-3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Receive</w:t>
      </w:r>
      <w:r w:rsidR="004C0DEC" w:rsidRPr="00905CE9">
        <w:rPr>
          <w:spacing w:val="-6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and</w:t>
      </w:r>
      <w:r w:rsidR="004C0DEC" w:rsidRPr="00905CE9">
        <w:rPr>
          <w:spacing w:val="-14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Approve</w:t>
      </w:r>
      <w:r w:rsidR="004C0DEC" w:rsidRPr="00905CE9">
        <w:rPr>
          <w:spacing w:val="-6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the</w:t>
      </w:r>
      <w:r w:rsidR="004C0DEC" w:rsidRPr="00905CE9">
        <w:rPr>
          <w:spacing w:val="-6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Minutes</w:t>
      </w:r>
      <w:r w:rsidR="004C0DEC" w:rsidRPr="00905CE9">
        <w:rPr>
          <w:spacing w:val="-6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of</w:t>
      </w:r>
      <w:r w:rsidR="004C0DEC" w:rsidRPr="00905CE9">
        <w:rPr>
          <w:spacing w:val="-4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the</w:t>
      </w:r>
      <w:r w:rsidR="004C0DEC" w:rsidRPr="00905CE9">
        <w:rPr>
          <w:spacing w:val="-6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Previous</w:t>
      </w:r>
      <w:r w:rsidR="004C0DEC" w:rsidRPr="00905CE9">
        <w:rPr>
          <w:spacing w:val="-6"/>
          <w:sz w:val="22"/>
          <w:szCs w:val="22"/>
        </w:rPr>
        <w:t xml:space="preserve"> </w:t>
      </w:r>
      <w:r w:rsidR="004C0DEC" w:rsidRPr="00905CE9">
        <w:rPr>
          <w:sz w:val="22"/>
          <w:szCs w:val="22"/>
        </w:rPr>
        <w:t>Meetings</w:t>
      </w:r>
    </w:p>
    <w:p w14:paraId="5624BF4F" w14:textId="0D0231E6" w:rsidR="00BE0E0D" w:rsidRPr="00905CE9" w:rsidRDefault="004C0DEC">
      <w:pPr>
        <w:pStyle w:val="Heading1"/>
        <w:spacing w:line="256" w:lineRule="auto"/>
        <w:ind w:left="119" w:right="1168"/>
        <w:rPr>
          <w:sz w:val="22"/>
          <w:szCs w:val="22"/>
        </w:rPr>
      </w:pPr>
      <w:r w:rsidRPr="00905CE9">
        <w:rPr>
          <w:sz w:val="22"/>
          <w:szCs w:val="22"/>
        </w:rPr>
        <w:t xml:space="preserve">Proposed: Cllr </w:t>
      </w:r>
      <w:r w:rsidR="0087689C">
        <w:rPr>
          <w:sz w:val="22"/>
          <w:szCs w:val="22"/>
        </w:rPr>
        <w:t>Beisty</w:t>
      </w:r>
      <w:r w:rsidRPr="00905CE9">
        <w:rPr>
          <w:sz w:val="22"/>
          <w:szCs w:val="22"/>
        </w:rPr>
        <w:t xml:space="preserve">, Seconded: Cllr </w:t>
      </w:r>
      <w:r w:rsidR="00424EA5">
        <w:rPr>
          <w:sz w:val="22"/>
          <w:szCs w:val="22"/>
        </w:rPr>
        <w:t>Smith</w:t>
      </w:r>
      <w:r w:rsidR="007C65AA" w:rsidRPr="00905CE9">
        <w:rPr>
          <w:sz w:val="22"/>
          <w:szCs w:val="22"/>
        </w:rPr>
        <w:t xml:space="preserve"> </w:t>
      </w:r>
    </w:p>
    <w:p w14:paraId="45330076" w14:textId="4BFC9584" w:rsidR="00E43C07" w:rsidRPr="00905CE9" w:rsidRDefault="004C0DEC" w:rsidP="00D4250D">
      <w:pPr>
        <w:pStyle w:val="BodyText"/>
        <w:spacing w:before="1" w:line="252" w:lineRule="auto"/>
        <w:ind w:left="120" w:hanging="1"/>
        <w:rPr>
          <w:sz w:val="22"/>
          <w:szCs w:val="22"/>
        </w:rPr>
      </w:pPr>
      <w:r w:rsidRPr="00905CE9">
        <w:rPr>
          <w:b/>
          <w:sz w:val="22"/>
          <w:szCs w:val="22"/>
          <w:u w:val="single"/>
        </w:rPr>
        <w:t>Resolved:</w:t>
      </w:r>
      <w:r w:rsidRPr="00905CE9">
        <w:rPr>
          <w:b/>
          <w:spacing w:val="-5"/>
          <w:sz w:val="22"/>
          <w:szCs w:val="22"/>
          <w:u w:val="single"/>
        </w:rPr>
        <w:t xml:space="preserve"> </w:t>
      </w:r>
      <w:r w:rsidRPr="00905CE9">
        <w:rPr>
          <w:sz w:val="22"/>
          <w:szCs w:val="22"/>
        </w:rPr>
        <w:t>The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minutes</w:t>
      </w:r>
      <w:r w:rsidRPr="00905CE9">
        <w:rPr>
          <w:spacing w:val="-2"/>
          <w:sz w:val="22"/>
          <w:szCs w:val="22"/>
        </w:rPr>
        <w:t xml:space="preserve"> </w:t>
      </w:r>
      <w:r w:rsidRPr="00905CE9">
        <w:rPr>
          <w:sz w:val="22"/>
          <w:szCs w:val="22"/>
        </w:rPr>
        <w:t>of</w:t>
      </w:r>
      <w:r w:rsidRPr="00905CE9">
        <w:rPr>
          <w:spacing w:val="-1"/>
          <w:sz w:val="22"/>
          <w:szCs w:val="22"/>
        </w:rPr>
        <w:t xml:space="preserve"> </w:t>
      </w:r>
      <w:r w:rsidRPr="00905CE9">
        <w:rPr>
          <w:sz w:val="22"/>
          <w:szCs w:val="22"/>
        </w:rPr>
        <w:t>the</w:t>
      </w:r>
      <w:r w:rsidRPr="00905CE9">
        <w:rPr>
          <w:spacing w:val="-17"/>
          <w:sz w:val="22"/>
          <w:szCs w:val="22"/>
        </w:rPr>
        <w:t xml:space="preserve"> </w:t>
      </w:r>
      <w:r w:rsidR="0087689C">
        <w:rPr>
          <w:sz w:val="22"/>
          <w:szCs w:val="22"/>
        </w:rPr>
        <w:t xml:space="preserve">Ordinary </w:t>
      </w:r>
      <w:r w:rsidRPr="00905CE9">
        <w:rPr>
          <w:sz w:val="22"/>
          <w:szCs w:val="22"/>
        </w:rPr>
        <w:t>Parish</w:t>
      </w:r>
      <w:r w:rsidRPr="00905CE9">
        <w:rPr>
          <w:spacing w:val="-4"/>
          <w:sz w:val="22"/>
          <w:szCs w:val="22"/>
        </w:rPr>
        <w:t xml:space="preserve"> </w:t>
      </w:r>
      <w:r w:rsidRPr="00905CE9">
        <w:rPr>
          <w:sz w:val="22"/>
          <w:szCs w:val="22"/>
        </w:rPr>
        <w:t>Council</w:t>
      </w:r>
      <w:r w:rsidR="003B4A6C" w:rsidRPr="00905CE9">
        <w:rPr>
          <w:sz w:val="22"/>
          <w:szCs w:val="22"/>
        </w:rPr>
        <w:t xml:space="preserve"> </w:t>
      </w:r>
      <w:r w:rsidR="00BF07FA">
        <w:rPr>
          <w:sz w:val="22"/>
          <w:szCs w:val="22"/>
        </w:rPr>
        <w:t>September</w:t>
      </w:r>
      <w:r w:rsidR="00093D3C" w:rsidRPr="00905CE9">
        <w:rPr>
          <w:sz w:val="22"/>
          <w:szCs w:val="22"/>
        </w:rPr>
        <w:t xml:space="preserve"> </w:t>
      </w:r>
      <w:r w:rsidR="005D709E" w:rsidRPr="00905CE9">
        <w:rPr>
          <w:sz w:val="22"/>
          <w:szCs w:val="22"/>
        </w:rPr>
        <w:t>2</w:t>
      </w:r>
      <w:r w:rsidR="006E5EFD" w:rsidRPr="00905CE9">
        <w:rPr>
          <w:sz w:val="22"/>
          <w:szCs w:val="22"/>
        </w:rPr>
        <w:t>02</w:t>
      </w:r>
      <w:r w:rsidR="005D709E" w:rsidRPr="00905CE9">
        <w:rPr>
          <w:sz w:val="22"/>
          <w:szCs w:val="22"/>
        </w:rPr>
        <w:t>5</w:t>
      </w:r>
      <w:r w:rsidR="006E5EFD" w:rsidRPr="00905CE9">
        <w:rPr>
          <w:sz w:val="22"/>
          <w:szCs w:val="22"/>
        </w:rPr>
        <w:t xml:space="preserve"> </w:t>
      </w:r>
      <w:r w:rsidR="00E43C07" w:rsidRPr="00905CE9">
        <w:rPr>
          <w:sz w:val="22"/>
          <w:szCs w:val="22"/>
        </w:rPr>
        <w:t>were adopted as a true record</w:t>
      </w:r>
      <w:r w:rsidR="00185F40">
        <w:rPr>
          <w:sz w:val="22"/>
          <w:szCs w:val="22"/>
        </w:rPr>
        <w:t xml:space="preserve"> </w:t>
      </w:r>
      <w:r w:rsidR="008B7004" w:rsidRPr="00905CE9">
        <w:rPr>
          <w:sz w:val="22"/>
          <w:szCs w:val="22"/>
        </w:rPr>
        <w:t xml:space="preserve">- </w:t>
      </w:r>
      <w:r w:rsidR="00307052" w:rsidRPr="00905CE9">
        <w:rPr>
          <w:sz w:val="22"/>
          <w:szCs w:val="22"/>
        </w:rPr>
        <w:t>unanimous</w:t>
      </w:r>
    </w:p>
    <w:p w14:paraId="06D99F0C" w14:textId="77777777" w:rsidR="005D709E" w:rsidRPr="00905CE9" w:rsidRDefault="005D709E" w:rsidP="0073302F">
      <w:pPr>
        <w:pStyle w:val="BodyText"/>
        <w:spacing w:before="21" w:line="247" w:lineRule="auto"/>
        <w:rPr>
          <w:sz w:val="22"/>
          <w:szCs w:val="22"/>
        </w:rPr>
      </w:pPr>
    </w:p>
    <w:p w14:paraId="5624BF5F" w14:textId="1BEA5B2C" w:rsidR="00BE0E0D" w:rsidRPr="00905CE9" w:rsidRDefault="00BF07FA" w:rsidP="0077452C">
      <w:pPr>
        <w:pStyle w:val="BodyText"/>
        <w:spacing w:before="21" w:line="247" w:lineRule="auto"/>
        <w:ind w:left="120"/>
        <w:rPr>
          <w:b/>
          <w:sz w:val="22"/>
          <w:szCs w:val="22"/>
        </w:rPr>
      </w:pPr>
      <w:r>
        <w:rPr>
          <w:b/>
          <w:sz w:val="22"/>
          <w:szCs w:val="22"/>
        </w:rPr>
        <w:t>2510</w:t>
      </w:r>
      <w:r w:rsidR="004C0DEC" w:rsidRPr="00905CE9">
        <w:rPr>
          <w:b/>
          <w:sz w:val="22"/>
          <w:szCs w:val="22"/>
        </w:rPr>
        <w:t>/</w:t>
      </w:r>
      <w:r w:rsidR="0087689C">
        <w:rPr>
          <w:b/>
          <w:sz w:val="22"/>
          <w:szCs w:val="22"/>
        </w:rPr>
        <w:t>6</w:t>
      </w:r>
      <w:r w:rsidR="004C0DEC" w:rsidRPr="00905CE9">
        <w:rPr>
          <w:b/>
          <w:spacing w:val="-5"/>
          <w:sz w:val="22"/>
          <w:szCs w:val="22"/>
        </w:rPr>
        <w:t xml:space="preserve"> </w:t>
      </w:r>
      <w:r w:rsidR="004C0DEC" w:rsidRPr="00905CE9">
        <w:rPr>
          <w:b/>
          <w:sz w:val="22"/>
          <w:szCs w:val="22"/>
        </w:rPr>
        <w:t>North</w:t>
      </w:r>
      <w:r w:rsidR="004C0DEC" w:rsidRPr="00905CE9">
        <w:rPr>
          <w:b/>
          <w:spacing w:val="-2"/>
          <w:sz w:val="22"/>
          <w:szCs w:val="22"/>
        </w:rPr>
        <w:t xml:space="preserve"> </w:t>
      </w:r>
      <w:r w:rsidR="004C0DEC" w:rsidRPr="00905CE9">
        <w:rPr>
          <w:b/>
          <w:sz w:val="22"/>
          <w:szCs w:val="22"/>
        </w:rPr>
        <w:t>Lincolnshire</w:t>
      </w:r>
      <w:r w:rsidR="004C0DEC" w:rsidRPr="00905CE9">
        <w:rPr>
          <w:b/>
          <w:spacing w:val="-5"/>
          <w:sz w:val="22"/>
          <w:szCs w:val="22"/>
        </w:rPr>
        <w:t xml:space="preserve"> </w:t>
      </w:r>
      <w:r w:rsidR="004C0DEC" w:rsidRPr="00905CE9">
        <w:rPr>
          <w:b/>
          <w:sz w:val="22"/>
          <w:szCs w:val="22"/>
        </w:rPr>
        <w:t>Council</w:t>
      </w:r>
      <w:r w:rsidR="004C0DEC" w:rsidRPr="00905CE9">
        <w:rPr>
          <w:b/>
          <w:spacing w:val="-6"/>
          <w:sz w:val="22"/>
          <w:szCs w:val="22"/>
        </w:rPr>
        <w:t xml:space="preserve"> </w:t>
      </w:r>
      <w:r w:rsidR="004C0DEC" w:rsidRPr="00905CE9">
        <w:rPr>
          <w:b/>
          <w:sz w:val="22"/>
          <w:szCs w:val="22"/>
        </w:rPr>
        <w:t>Ward</w:t>
      </w:r>
      <w:r w:rsidR="004C0DEC" w:rsidRPr="00905CE9">
        <w:rPr>
          <w:b/>
          <w:spacing w:val="-2"/>
          <w:sz w:val="22"/>
          <w:szCs w:val="22"/>
        </w:rPr>
        <w:t xml:space="preserve"> </w:t>
      </w:r>
      <w:proofErr w:type="spellStart"/>
      <w:r w:rsidR="004C0DEC" w:rsidRPr="00905CE9">
        <w:rPr>
          <w:b/>
          <w:sz w:val="22"/>
          <w:szCs w:val="22"/>
        </w:rPr>
        <w:t>Councillors</w:t>
      </w:r>
      <w:r w:rsidR="007632B7">
        <w:rPr>
          <w:b/>
          <w:sz w:val="22"/>
          <w:szCs w:val="22"/>
        </w:rPr>
        <w:t>’</w:t>
      </w:r>
      <w:proofErr w:type="spellEnd"/>
      <w:r w:rsidR="004C0DEC" w:rsidRPr="00905CE9">
        <w:rPr>
          <w:b/>
          <w:spacing w:val="-5"/>
          <w:sz w:val="22"/>
          <w:szCs w:val="22"/>
        </w:rPr>
        <w:t xml:space="preserve"> </w:t>
      </w:r>
      <w:r w:rsidR="004C0DEC" w:rsidRPr="00905CE9">
        <w:rPr>
          <w:b/>
          <w:sz w:val="22"/>
          <w:szCs w:val="22"/>
        </w:rPr>
        <w:t xml:space="preserve">Report </w:t>
      </w:r>
    </w:p>
    <w:p w14:paraId="27777554" w14:textId="3A2A0579" w:rsidR="0079799E" w:rsidRDefault="0079799E" w:rsidP="0073302F">
      <w:pPr>
        <w:pStyle w:val="Heading1"/>
        <w:ind w:left="11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Two fires have been reported at Woody Fuel and the Fire Brigade have been in attendance. </w:t>
      </w:r>
    </w:p>
    <w:p w14:paraId="3DC5AF4A" w14:textId="2229D701" w:rsidR="004033AE" w:rsidRDefault="004033AE" w:rsidP="0073302F">
      <w:pPr>
        <w:pStyle w:val="Heading1"/>
        <w:ind w:left="11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aspect.  </w:t>
      </w:r>
      <w:r w:rsidR="00525CA2">
        <w:rPr>
          <w:b w:val="0"/>
          <w:bCs w:val="0"/>
          <w:sz w:val="22"/>
          <w:szCs w:val="22"/>
        </w:rPr>
        <w:t xml:space="preserve"> </w:t>
      </w:r>
    </w:p>
    <w:p w14:paraId="65776991" w14:textId="7849B8FC" w:rsidR="00C32163" w:rsidRDefault="00F4331E" w:rsidP="0073302F">
      <w:pPr>
        <w:pStyle w:val="Heading1"/>
        <w:ind w:left="11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Hayton’s Lane grass verge is churned up and wooden posts have been requested; the resident is very aware of the situation and </w:t>
      </w:r>
      <w:r w:rsidR="00390569">
        <w:rPr>
          <w:b w:val="0"/>
          <w:bCs w:val="0"/>
          <w:sz w:val="22"/>
          <w:szCs w:val="22"/>
        </w:rPr>
        <w:t xml:space="preserve">once the scaffolding is down they will be able to go down the side and the resident will put this right. </w:t>
      </w:r>
    </w:p>
    <w:p w14:paraId="59AD3B39" w14:textId="7B45CA96" w:rsidR="00D1601E" w:rsidRDefault="00D1601E" w:rsidP="0073302F">
      <w:pPr>
        <w:pStyle w:val="Heading1"/>
        <w:ind w:left="11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Planning applications locally</w:t>
      </w:r>
      <w:r w:rsidR="00373B29">
        <w:rPr>
          <w:b w:val="0"/>
          <w:bCs w:val="0"/>
          <w:sz w:val="22"/>
          <w:szCs w:val="22"/>
        </w:rPr>
        <w:t xml:space="preserve"> (villages near to Appleby and Santon) were discussed including a proposed wind farm. </w:t>
      </w:r>
    </w:p>
    <w:p w14:paraId="5E1960DA" w14:textId="4D2D2FF1" w:rsidR="007F1159" w:rsidRDefault="007F1159" w:rsidP="0073302F">
      <w:pPr>
        <w:pStyle w:val="Heading1"/>
        <w:ind w:left="11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There is lots of surface water when it rains</w:t>
      </w:r>
      <w:r w:rsidR="00781DE1">
        <w:rPr>
          <w:b w:val="0"/>
          <w:bCs w:val="0"/>
          <w:sz w:val="22"/>
          <w:szCs w:val="22"/>
        </w:rPr>
        <w:t xml:space="preserve"> which will need addressing in the future</w:t>
      </w:r>
      <w:r w:rsidR="005905AE">
        <w:rPr>
          <w:b w:val="0"/>
          <w:bCs w:val="0"/>
          <w:sz w:val="22"/>
          <w:szCs w:val="22"/>
        </w:rPr>
        <w:t xml:space="preserve"> with lots of water </w:t>
      </w:r>
      <w:r w:rsidR="00FA1A33">
        <w:rPr>
          <w:b w:val="0"/>
          <w:bCs w:val="0"/>
          <w:sz w:val="22"/>
          <w:szCs w:val="22"/>
        </w:rPr>
        <w:t>wastage</w:t>
      </w:r>
      <w:r w:rsidR="005905AE">
        <w:rPr>
          <w:b w:val="0"/>
          <w:bCs w:val="0"/>
          <w:sz w:val="22"/>
          <w:szCs w:val="22"/>
        </w:rPr>
        <w:t>.</w:t>
      </w:r>
    </w:p>
    <w:p w14:paraId="2926A279" w14:textId="77777777" w:rsidR="004033AE" w:rsidRPr="00905CE9" w:rsidRDefault="004033AE" w:rsidP="0073302F">
      <w:pPr>
        <w:pStyle w:val="Heading1"/>
        <w:ind w:left="119"/>
        <w:jc w:val="both"/>
        <w:rPr>
          <w:b w:val="0"/>
          <w:bCs w:val="0"/>
          <w:sz w:val="22"/>
          <w:szCs w:val="22"/>
        </w:rPr>
      </w:pPr>
    </w:p>
    <w:p w14:paraId="1CD9D403" w14:textId="77777777" w:rsidR="00B92CDF" w:rsidRDefault="00B92CDF" w:rsidP="00B92CDF">
      <w:pPr>
        <w:spacing w:after="12" w:line="248" w:lineRule="auto"/>
        <w:rPr>
          <w:b/>
        </w:rPr>
      </w:pPr>
      <w:r>
        <w:rPr>
          <w:b/>
        </w:rPr>
        <w:t xml:space="preserve">2510/7  </w:t>
      </w:r>
      <w:r w:rsidRPr="007B062C">
        <w:rPr>
          <w:b/>
        </w:rPr>
        <w:t xml:space="preserve">To Consider / </w:t>
      </w:r>
      <w:r>
        <w:rPr>
          <w:b/>
        </w:rPr>
        <w:t>N</w:t>
      </w:r>
      <w:r w:rsidRPr="007B062C">
        <w:rPr>
          <w:b/>
        </w:rPr>
        <w:t>ote Planning Applications</w:t>
      </w:r>
    </w:p>
    <w:p w14:paraId="6BA730C8" w14:textId="77777777" w:rsidR="00B92CDF" w:rsidRDefault="00B92CDF" w:rsidP="00B92CDF">
      <w:pPr>
        <w:pStyle w:val="ListParagraph"/>
        <w:widowControl/>
        <w:numPr>
          <w:ilvl w:val="0"/>
          <w:numId w:val="9"/>
        </w:numPr>
        <w:autoSpaceDE/>
        <w:autoSpaceDN/>
        <w:spacing w:after="12" w:line="248" w:lineRule="auto"/>
        <w:contextualSpacing/>
        <w:jc w:val="both"/>
        <w:rPr>
          <w:bCs/>
        </w:rPr>
      </w:pPr>
      <w:r w:rsidRPr="00A911D2">
        <w:rPr>
          <w:bCs/>
        </w:rPr>
        <w:t>To</w:t>
      </w:r>
      <w:r>
        <w:rPr>
          <w:bCs/>
        </w:rPr>
        <w:t xml:space="preserve"> consider planning application PA/2025/1158 and agree any comments </w:t>
      </w:r>
    </w:p>
    <w:p w14:paraId="0E6B2518" w14:textId="31E75FD3" w:rsidR="00B92CDF" w:rsidRPr="00414597" w:rsidRDefault="00414597" w:rsidP="00B92CDF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</w:rPr>
      </w:pPr>
      <w:bookmarkStart w:id="0" w:name="_Hlk211879708"/>
      <w:r>
        <w:rPr>
          <w:bCs/>
        </w:rPr>
        <w:t xml:space="preserve">The Diocese have stated this needs to be wood so the application needs to be re-submitted </w:t>
      </w:r>
    </w:p>
    <w:bookmarkEnd w:id="0"/>
    <w:p w14:paraId="0807639E" w14:textId="77777777" w:rsidR="00B92CDF" w:rsidRDefault="00B92CDF" w:rsidP="00B92CDF">
      <w:pPr>
        <w:pStyle w:val="ListParagraph"/>
        <w:widowControl/>
        <w:numPr>
          <w:ilvl w:val="0"/>
          <w:numId w:val="9"/>
        </w:numPr>
        <w:autoSpaceDE/>
        <w:autoSpaceDN/>
        <w:spacing w:after="12" w:line="248" w:lineRule="auto"/>
        <w:contextualSpacing/>
        <w:jc w:val="both"/>
        <w:rPr>
          <w:bCs/>
        </w:rPr>
      </w:pPr>
      <w:r w:rsidRPr="00A911D2">
        <w:rPr>
          <w:bCs/>
        </w:rPr>
        <w:t>To</w:t>
      </w:r>
      <w:r>
        <w:rPr>
          <w:bCs/>
        </w:rPr>
        <w:t xml:space="preserve"> consider listed building application PA/2025/1218 and agree any comments </w:t>
      </w:r>
    </w:p>
    <w:p w14:paraId="06118927" w14:textId="03ADFD43" w:rsidR="00B92CDF" w:rsidRDefault="00414597" w:rsidP="00B92CDF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</w:rPr>
      </w:pPr>
      <w:r>
        <w:rPr>
          <w:bCs/>
        </w:rPr>
        <w:t>The Diocese have stated this needs to be wood so the application needs to be re-submitted</w:t>
      </w:r>
    </w:p>
    <w:p w14:paraId="1E855AB9" w14:textId="77777777" w:rsidR="00B92CDF" w:rsidRPr="007567B9" w:rsidRDefault="00B92CDF" w:rsidP="00B92CDF">
      <w:pPr>
        <w:spacing w:after="12" w:line="248" w:lineRule="auto"/>
        <w:rPr>
          <w:bCs/>
        </w:rPr>
      </w:pPr>
    </w:p>
    <w:p w14:paraId="7CF63921" w14:textId="77777777" w:rsidR="00B92CDF" w:rsidRDefault="00B92CDF" w:rsidP="00B92CDF">
      <w:pPr>
        <w:tabs>
          <w:tab w:val="left" w:pos="3510"/>
        </w:tabs>
        <w:spacing w:after="12" w:line="248" w:lineRule="auto"/>
        <w:rPr>
          <w:b/>
        </w:rPr>
      </w:pPr>
      <w:r>
        <w:rPr>
          <w:b/>
        </w:rPr>
        <w:t xml:space="preserve">2510/8 </w:t>
      </w:r>
      <w:r w:rsidRPr="007B062C">
        <w:rPr>
          <w:b/>
        </w:rPr>
        <w:t>Parish Update</w:t>
      </w:r>
      <w:r>
        <w:rPr>
          <w:b/>
        </w:rPr>
        <w:tab/>
      </w:r>
    </w:p>
    <w:p w14:paraId="0CFAA399" w14:textId="77777777" w:rsidR="00B92CDF" w:rsidRPr="006B6466" w:rsidRDefault="00B92CDF" w:rsidP="00B92CDF">
      <w:pPr>
        <w:spacing w:after="12" w:line="248" w:lineRule="auto"/>
        <w:ind w:left="720"/>
        <w:rPr>
          <w:bCs/>
        </w:rPr>
      </w:pPr>
      <w:r w:rsidRPr="006B6466">
        <w:rPr>
          <w:bCs/>
        </w:rPr>
        <w:t>To receive an update and details of any new issues at the following locations and agree any actions</w:t>
      </w:r>
    </w:p>
    <w:p w14:paraId="7D07C5CC" w14:textId="5CE535A7" w:rsidR="00414597" w:rsidRPr="00414597" w:rsidRDefault="00B92CDF" w:rsidP="00414597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Cs/>
        </w:rPr>
      </w:pPr>
      <w:r w:rsidRPr="006B6466">
        <w:rPr>
          <w:b/>
        </w:rPr>
        <w:t>Parish-wide</w:t>
      </w:r>
      <w:r>
        <w:rPr>
          <w:b/>
        </w:rPr>
        <w:t xml:space="preserve"> </w:t>
      </w:r>
      <w:r w:rsidR="00414597" w:rsidRPr="00414597">
        <w:rPr>
          <w:bCs/>
        </w:rPr>
        <w:t>– the Best Kept Village plaque and prize of £25 has been received</w:t>
      </w:r>
      <w:r w:rsidR="00414597">
        <w:rPr>
          <w:b/>
        </w:rPr>
        <w:t xml:space="preserve"> </w:t>
      </w:r>
    </w:p>
    <w:p w14:paraId="196F0478" w14:textId="309F13DF" w:rsidR="00B92CDF" w:rsidRDefault="00B92CDF" w:rsidP="00B92CDF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Cs/>
        </w:rPr>
      </w:pPr>
      <w:r w:rsidRPr="00CE5BE4">
        <w:rPr>
          <w:b/>
        </w:rPr>
        <w:t>Appleby</w:t>
      </w:r>
      <w:r w:rsidR="00414597">
        <w:rPr>
          <w:b/>
        </w:rPr>
        <w:t xml:space="preserve"> - </w:t>
      </w:r>
      <w:r w:rsidR="00414597">
        <w:rPr>
          <w:bCs/>
        </w:rPr>
        <w:t>Poppies – 9</w:t>
      </w:r>
      <w:r w:rsidR="00414597" w:rsidRPr="00414597">
        <w:rPr>
          <w:bCs/>
          <w:vertAlign w:val="superscript"/>
        </w:rPr>
        <w:t>th</w:t>
      </w:r>
      <w:r w:rsidR="00414597">
        <w:rPr>
          <w:bCs/>
        </w:rPr>
        <w:t xml:space="preserve"> November at 11.30am – permission has been granted for road closure.  Poppies will be put up on Ermine Street </w:t>
      </w:r>
      <w:r w:rsidR="00F42EDA">
        <w:rPr>
          <w:bCs/>
        </w:rPr>
        <w:t>by Councillors on Wednesday afternoon at 2pm meeting at the War Memorial. Cllr Smith to bring steps. 38 Ermine Street is currently an issue.</w:t>
      </w:r>
    </w:p>
    <w:p w14:paraId="76E522E2" w14:textId="00EFA117" w:rsidR="00F42EDA" w:rsidRPr="00F42EDA" w:rsidRDefault="00F42EDA" w:rsidP="00F42EDA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</w:rPr>
      </w:pPr>
      <w:r w:rsidRPr="00F42EDA">
        <w:rPr>
          <w:bCs/>
        </w:rPr>
        <w:lastRenderedPageBreak/>
        <w:t>Path between station area and Appleby</w:t>
      </w:r>
      <w:r>
        <w:rPr>
          <w:bCs/>
        </w:rPr>
        <w:t xml:space="preserve"> – Cllr Ogg will chase this.</w:t>
      </w:r>
    </w:p>
    <w:p w14:paraId="530B27B7" w14:textId="69C7D12C" w:rsidR="00B92CDF" w:rsidRDefault="00B92CDF" w:rsidP="00B92CDF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/>
        </w:rPr>
      </w:pPr>
      <w:r w:rsidRPr="004F3612">
        <w:rPr>
          <w:b/>
        </w:rPr>
        <w:t>Appleby Station Area</w:t>
      </w:r>
      <w:r w:rsidR="00414597">
        <w:rPr>
          <w:b/>
        </w:rPr>
        <w:t xml:space="preserve"> – </w:t>
      </w:r>
      <w:r w:rsidR="00414597">
        <w:rPr>
          <w:bCs/>
        </w:rPr>
        <w:t>Deer signs have been requested</w:t>
      </w:r>
      <w:r w:rsidR="00F42EDA">
        <w:rPr>
          <w:bCs/>
        </w:rPr>
        <w:t xml:space="preserve"> from Highways </w:t>
      </w:r>
      <w:r w:rsidR="00414597">
        <w:rPr>
          <w:bCs/>
        </w:rPr>
        <w:t xml:space="preserve"> </w:t>
      </w:r>
    </w:p>
    <w:p w14:paraId="6DFF7331" w14:textId="7B91CCEC" w:rsidR="00B92CDF" w:rsidRDefault="00B92CDF" w:rsidP="00B92CDF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/>
        </w:rPr>
      </w:pPr>
      <w:proofErr w:type="spellStart"/>
      <w:r w:rsidRPr="004F3612">
        <w:rPr>
          <w:b/>
        </w:rPr>
        <w:t>Clappgate</w:t>
      </w:r>
      <w:proofErr w:type="spellEnd"/>
      <w:r w:rsidR="00F42EDA">
        <w:rPr>
          <w:b/>
        </w:rPr>
        <w:t xml:space="preserve"> – </w:t>
      </w:r>
      <w:r w:rsidR="00F42EDA">
        <w:rPr>
          <w:bCs/>
        </w:rPr>
        <w:t xml:space="preserve">poo bins – the Clerk will chase </w:t>
      </w:r>
      <w:r w:rsidR="00F42EDA" w:rsidRPr="00F42EDA">
        <w:rPr>
          <w:bCs/>
        </w:rPr>
        <w:t xml:space="preserve"> </w:t>
      </w:r>
    </w:p>
    <w:p w14:paraId="7BF30539" w14:textId="0AD02B08" w:rsidR="00B92CDF" w:rsidRPr="004F3612" w:rsidRDefault="00B92CDF" w:rsidP="00B92CDF">
      <w:pPr>
        <w:pStyle w:val="ListParagraph"/>
        <w:widowControl/>
        <w:numPr>
          <w:ilvl w:val="0"/>
          <w:numId w:val="10"/>
        </w:numPr>
        <w:autoSpaceDE/>
        <w:autoSpaceDN/>
        <w:spacing w:after="12" w:line="248" w:lineRule="auto"/>
        <w:contextualSpacing/>
        <w:jc w:val="both"/>
        <w:rPr>
          <w:b/>
        </w:rPr>
      </w:pPr>
      <w:r w:rsidRPr="004F3612">
        <w:rPr>
          <w:b/>
        </w:rPr>
        <w:t>Santon</w:t>
      </w:r>
      <w:r w:rsidR="00F42EDA" w:rsidRPr="00F42EDA">
        <w:rPr>
          <w:bCs/>
        </w:rPr>
        <w:t xml:space="preserve"> </w:t>
      </w:r>
      <w:r w:rsidR="00F42EDA">
        <w:rPr>
          <w:bCs/>
        </w:rPr>
        <w:t xml:space="preserve">- </w:t>
      </w:r>
      <w:r w:rsidR="00F42EDA" w:rsidRPr="00F42EDA">
        <w:rPr>
          <w:bCs/>
        </w:rPr>
        <w:t>the defib housing and the defib have been ordered to be delivered to Cllr Marshall and paid for in full.</w:t>
      </w:r>
      <w:r w:rsidR="00F42EDA">
        <w:rPr>
          <w:bCs/>
        </w:rPr>
        <w:t xml:space="preserve">  The casing needs to be installed by the Parish Council</w:t>
      </w:r>
      <w:r w:rsidR="00761828">
        <w:rPr>
          <w:bCs/>
        </w:rPr>
        <w:t xml:space="preserve">. </w:t>
      </w:r>
    </w:p>
    <w:p w14:paraId="351C6799" w14:textId="77777777" w:rsidR="00B92CDF" w:rsidRDefault="00B92CDF" w:rsidP="00B92CDF">
      <w:pPr>
        <w:spacing w:after="12" w:line="248" w:lineRule="auto"/>
        <w:rPr>
          <w:bCs/>
        </w:rPr>
      </w:pPr>
    </w:p>
    <w:p w14:paraId="1DBF3738" w14:textId="77777777" w:rsidR="00B92CDF" w:rsidRPr="00DD770E" w:rsidRDefault="00B92CDF" w:rsidP="00B92CDF">
      <w:pPr>
        <w:spacing w:after="12" w:line="248" w:lineRule="auto"/>
        <w:rPr>
          <w:b/>
        </w:rPr>
      </w:pPr>
      <w:r>
        <w:rPr>
          <w:b/>
        </w:rPr>
        <w:t xml:space="preserve">2510/10 </w:t>
      </w:r>
      <w:r w:rsidRPr="00DD770E">
        <w:rPr>
          <w:b/>
        </w:rPr>
        <w:t>Correspondence for Discussion or Decision</w:t>
      </w:r>
    </w:p>
    <w:p w14:paraId="4BB622A1" w14:textId="77777777" w:rsidR="00B92CDF" w:rsidRDefault="00B92CDF" w:rsidP="00B92CDF">
      <w:pPr>
        <w:spacing w:after="12" w:line="248" w:lineRule="auto"/>
        <w:rPr>
          <w:bCs/>
        </w:rPr>
      </w:pPr>
      <w:r>
        <w:rPr>
          <w:bCs/>
        </w:rPr>
        <w:t xml:space="preserve">To receive any correspondence for discussion </w:t>
      </w:r>
    </w:p>
    <w:p w14:paraId="255B58AD" w14:textId="49CE3C70" w:rsidR="00B92CDF" w:rsidRDefault="00F42EDA" w:rsidP="00B92CDF">
      <w:pPr>
        <w:pStyle w:val="ListParagraph"/>
        <w:widowControl/>
        <w:numPr>
          <w:ilvl w:val="0"/>
          <w:numId w:val="14"/>
        </w:numPr>
        <w:autoSpaceDE/>
        <w:autoSpaceDN/>
        <w:spacing w:after="12" w:line="248" w:lineRule="auto"/>
        <w:contextualSpacing/>
        <w:jc w:val="both"/>
        <w:rPr>
          <w:bCs/>
        </w:rPr>
      </w:pPr>
      <w:r>
        <w:rPr>
          <w:bCs/>
        </w:rPr>
        <w:t xml:space="preserve">The quote for </w:t>
      </w:r>
      <w:r w:rsidR="00B92CDF">
        <w:rPr>
          <w:bCs/>
        </w:rPr>
        <w:t xml:space="preserve">Gov.uk emails for </w:t>
      </w:r>
      <w:proofErr w:type="spellStart"/>
      <w:r w:rsidR="00B92CDF">
        <w:rPr>
          <w:bCs/>
        </w:rPr>
        <w:t>councillors</w:t>
      </w:r>
      <w:proofErr w:type="spellEnd"/>
      <w:r w:rsidR="00761828">
        <w:rPr>
          <w:bCs/>
        </w:rPr>
        <w:t xml:space="preserve"> and Gov.uk website was received </w:t>
      </w:r>
    </w:p>
    <w:p w14:paraId="2AC84010" w14:textId="57A7E2BE" w:rsidR="00761828" w:rsidRPr="00905CE9" w:rsidRDefault="00761828" w:rsidP="00761828">
      <w:pPr>
        <w:pStyle w:val="Heading1"/>
        <w:spacing w:line="256" w:lineRule="auto"/>
        <w:ind w:left="119" w:right="1168" w:firstLine="601"/>
        <w:rPr>
          <w:sz w:val="22"/>
          <w:szCs w:val="22"/>
        </w:rPr>
      </w:pPr>
      <w:r w:rsidRPr="00905CE9">
        <w:rPr>
          <w:sz w:val="22"/>
          <w:szCs w:val="22"/>
        </w:rPr>
        <w:t xml:space="preserve">Proposed: Cllr </w:t>
      </w:r>
      <w:r>
        <w:rPr>
          <w:sz w:val="22"/>
          <w:szCs w:val="22"/>
        </w:rPr>
        <w:t>Marshall</w:t>
      </w:r>
      <w:r w:rsidRPr="00905CE9">
        <w:rPr>
          <w:sz w:val="22"/>
          <w:szCs w:val="22"/>
        </w:rPr>
        <w:t xml:space="preserve">, Seconded: Cllr </w:t>
      </w:r>
      <w:r>
        <w:rPr>
          <w:sz w:val="22"/>
          <w:szCs w:val="22"/>
        </w:rPr>
        <w:t>Leech</w:t>
      </w:r>
    </w:p>
    <w:p w14:paraId="546EFF9C" w14:textId="0B12DE64" w:rsidR="00761828" w:rsidRPr="00761828" w:rsidRDefault="00761828" w:rsidP="00761828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  <w:u w:val="single"/>
        </w:rPr>
      </w:pPr>
      <w:r w:rsidRPr="00905CE9">
        <w:rPr>
          <w:b/>
          <w:u w:val="single"/>
        </w:rPr>
        <w:t>Resolved:</w:t>
      </w:r>
      <w:r>
        <w:rPr>
          <w:b/>
          <w:u w:val="single"/>
        </w:rPr>
        <w:t xml:space="preserve"> </w:t>
      </w:r>
      <w:r w:rsidRPr="00761828">
        <w:rPr>
          <w:bCs/>
        </w:rPr>
        <w:t xml:space="preserve">The Council will go with the quote from Kyanite – unanimous </w:t>
      </w:r>
    </w:p>
    <w:p w14:paraId="3C65A4B0" w14:textId="572F85D4" w:rsidR="00B92CDF" w:rsidRPr="009D5E0A" w:rsidRDefault="00B92CDF" w:rsidP="00B92CDF">
      <w:pPr>
        <w:pStyle w:val="BodyText"/>
        <w:numPr>
          <w:ilvl w:val="0"/>
          <w:numId w:val="14"/>
        </w:numPr>
        <w:spacing w:before="24" w:line="256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Remembrance / Road Closure </w:t>
      </w:r>
      <w:r w:rsidR="00761828">
        <w:rPr>
          <w:spacing w:val="-2"/>
          <w:sz w:val="22"/>
          <w:szCs w:val="22"/>
        </w:rPr>
        <w:t xml:space="preserve">– this </w:t>
      </w:r>
      <w:r w:rsidR="001B209E">
        <w:rPr>
          <w:spacing w:val="-2"/>
          <w:sz w:val="22"/>
          <w:szCs w:val="22"/>
        </w:rPr>
        <w:t xml:space="preserve">was discussed earlier in the meeting </w:t>
      </w:r>
    </w:p>
    <w:p w14:paraId="226BC47D" w14:textId="77777777" w:rsidR="00B92CDF" w:rsidRDefault="00B92CDF" w:rsidP="00B92CDF">
      <w:pPr>
        <w:spacing w:after="12" w:line="248" w:lineRule="auto"/>
        <w:rPr>
          <w:bCs/>
        </w:rPr>
      </w:pPr>
    </w:p>
    <w:p w14:paraId="1B5DAD01" w14:textId="77777777" w:rsidR="00B92CDF" w:rsidRPr="006F071F" w:rsidRDefault="00B92CDF" w:rsidP="00B92CDF">
      <w:pPr>
        <w:spacing w:after="12" w:line="248" w:lineRule="auto"/>
        <w:rPr>
          <w:b/>
        </w:rPr>
      </w:pPr>
      <w:r>
        <w:rPr>
          <w:b/>
        </w:rPr>
        <w:t xml:space="preserve">2510/11 </w:t>
      </w:r>
      <w:r w:rsidRPr="006F071F">
        <w:rPr>
          <w:b/>
        </w:rPr>
        <w:t>Correspondence for Information</w:t>
      </w:r>
    </w:p>
    <w:p w14:paraId="73C2BEAD" w14:textId="033FE00A" w:rsidR="00B92CDF" w:rsidRDefault="001B209E" w:rsidP="00B92CDF">
      <w:pPr>
        <w:spacing w:after="12" w:line="248" w:lineRule="auto"/>
        <w:rPr>
          <w:bCs/>
        </w:rPr>
      </w:pPr>
      <w:r>
        <w:rPr>
          <w:bCs/>
        </w:rPr>
        <w:t>There was no</w:t>
      </w:r>
      <w:r w:rsidR="00B92CDF">
        <w:rPr>
          <w:bCs/>
        </w:rPr>
        <w:t xml:space="preserve"> correspondence for information</w:t>
      </w:r>
    </w:p>
    <w:p w14:paraId="1119DF59" w14:textId="77777777" w:rsidR="00B92CDF" w:rsidRDefault="00B92CDF" w:rsidP="00B92CDF">
      <w:pPr>
        <w:spacing w:after="12" w:line="248" w:lineRule="auto"/>
        <w:rPr>
          <w:bCs/>
        </w:rPr>
      </w:pPr>
    </w:p>
    <w:p w14:paraId="289A0D69" w14:textId="77777777" w:rsidR="00B92CDF" w:rsidRDefault="00B92CDF" w:rsidP="00B92CDF">
      <w:pPr>
        <w:spacing w:after="12" w:line="248" w:lineRule="auto"/>
      </w:pPr>
      <w:r>
        <w:rPr>
          <w:b/>
        </w:rPr>
        <w:t>2510/12 Responsible Financial Officer Reports</w:t>
      </w:r>
    </w:p>
    <w:p w14:paraId="390131D6" w14:textId="77777777" w:rsidR="00B92CDF" w:rsidRDefault="00B92CDF" w:rsidP="00B92CDF">
      <w:pPr>
        <w:pStyle w:val="ListParagraph"/>
        <w:widowControl/>
        <w:numPr>
          <w:ilvl w:val="0"/>
          <w:numId w:val="11"/>
        </w:numPr>
        <w:autoSpaceDE/>
        <w:autoSpaceDN/>
        <w:spacing w:after="12" w:line="248" w:lineRule="auto"/>
        <w:contextualSpacing/>
        <w:jc w:val="both"/>
      </w:pPr>
      <w:r>
        <w:t xml:space="preserve">To receive a report from the Responsible Financial Officer for September </w:t>
      </w:r>
    </w:p>
    <w:p w14:paraId="7DE1BD86" w14:textId="77777777" w:rsidR="00B92CDF" w:rsidRDefault="00B92CDF" w:rsidP="00B92CDF">
      <w:pPr>
        <w:pStyle w:val="ListParagraph"/>
        <w:widowControl/>
        <w:numPr>
          <w:ilvl w:val="0"/>
          <w:numId w:val="11"/>
        </w:numPr>
        <w:autoSpaceDE/>
        <w:autoSpaceDN/>
        <w:spacing w:after="7" w:line="247" w:lineRule="auto"/>
        <w:contextualSpacing/>
        <w:jc w:val="both"/>
      </w:pPr>
      <w:r>
        <w:t>To approve payments as detailed within in the financial report for October</w:t>
      </w:r>
    </w:p>
    <w:p w14:paraId="765A68DF" w14:textId="14E55D95" w:rsidR="00A96B02" w:rsidRPr="00905CE9" w:rsidRDefault="00A96B02" w:rsidP="00A96B02">
      <w:pPr>
        <w:pStyle w:val="Heading1"/>
        <w:spacing w:line="256" w:lineRule="auto"/>
        <w:ind w:right="1168" w:firstLine="600"/>
        <w:rPr>
          <w:sz w:val="22"/>
          <w:szCs w:val="22"/>
        </w:rPr>
      </w:pPr>
      <w:r w:rsidRPr="00905CE9">
        <w:rPr>
          <w:sz w:val="22"/>
          <w:szCs w:val="22"/>
        </w:rPr>
        <w:t xml:space="preserve">Proposed: Cllr </w:t>
      </w:r>
      <w:r w:rsidR="001B209E">
        <w:rPr>
          <w:sz w:val="22"/>
          <w:szCs w:val="22"/>
        </w:rPr>
        <w:t>Hall</w:t>
      </w:r>
      <w:r w:rsidRPr="00905CE9">
        <w:rPr>
          <w:sz w:val="22"/>
          <w:szCs w:val="22"/>
        </w:rPr>
        <w:t xml:space="preserve">, Seconded: Cllr </w:t>
      </w:r>
      <w:r w:rsidR="001B209E">
        <w:rPr>
          <w:sz w:val="22"/>
          <w:szCs w:val="22"/>
        </w:rPr>
        <w:t>Marshall</w:t>
      </w:r>
    </w:p>
    <w:p w14:paraId="30062230" w14:textId="0001A6B8" w:rsidR="00A96B02" w:rsidRPr="00A96B02" w:rsidRDefault="00A96B02" w:rsidP="00A96B02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</w:rPr>
      </w:pPr>
      <w:r w:rsidRPr="00905CE9">
        <w:rPr>
          <w:b/>
          <w:u w:val="single"/>
        </w:rPr>
        <w:t>Resolved:</w:t>
      </w:r>
      <w:r w:rsidR="001B209E">
        <w:rPr>
          <w:b/>
          <w:u w:val="single"/>
        </w:rPr>
        <w:t xml:space="preserve"> </w:t>
      </w:r>
      <w:r w:rsidR="001B209E" w:rsidRPr="001B209E">
        <w:rPr>
          <w:bCs/>
        </w:rPr>
        <w:t>The payments were agreed – unanimous</w:t>
      </w:r>
      <w:r w:rsidR="001B209E">
        <w:rPr>
          <w:b/>
          <w:u w:val="single"/>
        </w:rPr>
        <w:t xml:space="preserve"> </w:t>
      </w:r>
    </w:p>
    <w:p w14:paraId="5830B544" w14:textId="08BB4574" w:rsidR="00B92CDF" w:rsidRDefault="001B209E" w:rsidP="00B92CDF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>
        <w:t xml:space="preserve">The </w:t>
      </w:r>
      <w:r w:rsidR="00B92CDF">
        <w:t xml:space="preserve">bank statements </w:t>
      </w:r>
      <w:r>
        <w:t xml:space="preserve">were reconciled </w:t>
      </w:r>
      <w:r w:rsidR="00B92CDF">
        <w:t xml:space="preserve">with monthly reporting </w:t>
      </w:r>
    </w:p>
    <w:p w14:paraId="5FA6C7A5" w14:textId="13642FE9" w:rsidR="00B92CDF" w:rsidRDefault="00A96B02" w:rsidP="00B92CDF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>
        <w:t>The</w:t>
      </w:r>
      <w:r w:rsidR="00B92CDF">
        <w:t xml:space="preserve"> 6 monthly VAT126 </w:t>
      </w:r>
      <w:r>
        <w:t xml:space="preserve">claim for </w:t>
      </w:r>
      <w:r w:rsidR="001B209E">
        <w:t>£</w:t>
      </w:r>
      <w:r w:rsidR="007F1159">
        <w:t>382.66 has been submitted to HMRC</w:t>
      </w:r>
      <w:r w:rsidR="00B92CDF">
        <w:t xml:space="preserve"> </w:t>
      </w:r>
    </w:p>
    <w:p w14:paraId="1C45EBE5" w14:textId="11FEC0EB" w:rsidR="00B92CDF" w:rsidRDefault="007F1159" w:rsidP="00B92CDF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>
        <w:t>The</w:t>
      </w:r>
      <w:r w:rsidR="00B92CDF">
        <w:t xml:space="preserve"> Q2 budget reconciliatio</w:t>
      </w:r>
      <w:r>
        <w:t xml:space="preserve">n was received </w:t>
      </w:r>
    </w:p>
    <w:p w14:paraId="417779B2" w14:textId="15B081C9" w:rsidR="00B92CDF" w:rsidRDefault="001B209E" w:rsidP="00B92CDF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>
        <w:t>The local tradesman will be used for the</w:t>
      </w:r>
      <w:r w:rsidR="00B92CDF">
        <w:t xml:space="preserve"> defib</w:t>
      </w:r>
      <w:r>
        <w:t xml:space="preserve"> housing</w:t>
      </w:r>
      <w:r w:rsidR="00B92CDF">
        <w:t xml:space="preserve"> inst</w:t>
      </w:r>
      <w:r>
        <w:t>a</w:t>
      </w:r>
      <w:r w:rsidR="00B92CDF">
        <w:t xml:space="preserve">llation </w:t>
      </w:r>
    </w:p>
    <w:p w14:paraId="1F8482C6" w14:textId="77777777" w:rsidR="00B92CDF" w:rsidRPr="006D0CC2" w:rsidRDefault="00B92CDF" w:rsidP="00B92CDF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 w:rsidRPr="006D0CC2">
        <w:t xml:space="preserve">To discuss and agree if there is a need for an arborist report </w:t>
      </w:r>
    </w:p>
    <w:p w14:paraId="0BE8C21B" w14:textId="1B9760CF" w:rsidR="009456FA" w:rsidRPr="006D0CC2" w:rsidRDefault="009456FA" w:rsidP="009456FA">
      <w:pPr>
        <w:pStyle w:val="Heading1"/>
        <w:spacing w:line="256" w:lineRule="auto"/>
        <w:ind w:left="119" w:right="1168" w:firstLine="601"/>
        <w:rPr>
          <w:sz w:val="22"/>
          <w:szCs w:val="22"/>
        </w:rPr>
      </w:pPr>
      <w:r w:rsidRPr="006D0CC2">
        <w:rPr>
          <w:sz w:val="22"/>
          <w:szCs w:val="22"/>
        </w:rPr>
        <w:t>Proposed: Cllr Hall, Seconded: Cllr Beisty</w:t>
      </w:r>
    </w:p>
    <w:p w14:paraId="7B6B2CFE" w14:textId="2922BE9D" w:rsidR="009456FA" w:rsidRPr="006D0CC2" w:rsidRDefault="009456FA" w:rsidP="009456FA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  <w:u w:val="single"/>
        </w:rPr>
      </w:pPr>
      <w:r w:rsidRPr="006D0CC2">
        <w:rPr>
          <w:b/>
          <w:u w:val="single"/>
        </w:rPr>
        <w:t xml:space="preserve">Resolved: </w:t>
      </w:r>
      <w:r w:rsidRPr="006D0CC2">
        <w:rPr>
          <w:bCs/>
        </w:rPr>
        <w:t xml:space="preserve">The council will have the arborist to come out and quote for the </w:t>
      </w:r>
      <w:r w:rsidR="006D0CC2" w:rsidRPr="006D0CC2">
        <w:rPr>
          <w:bCs/>
        </w:rPr>
        <w:t>report</w:t>
      </w:r>
      <w:r w:rsidRPr="006D0CC2">
        <w:rPr>
          <w:bCs/>
        </w:rPr>
        <w:t xml:space="preserve"> </w:t>
      </w:r>
    </w:p>
    <w:p w14:paraId="3999A8FE" w14:textId="77777777" w:rsidR="00B92CDF" w:rsidRPr="006D0CC2" w:rsidRDefault="00B92CDF" w:rsidP="00B92CDF">
      <w:pPr>
        <w:pStyle w:val="ListParagraph"/>
        <w:widowControl/>
        <w:numPr>
          <w:ilvl w:val="0"/>
          <w:numId w:val="11"/>
        </w:numPr>
        <w:autoSpaceDE/>
        <w:autoSpaceDN/>
        <w:spacing w:line="259" w:lineRule="auto"/>
        <w:contextualSpacing/>
      </w:pPr>
      <w:r w:rsidRPr="006D0CC2">
        <w:t xml:space="preserve">To discuss and agree the quotes for the website / gov.uk emails </w:t>
      </w:r>
    </w:p>
    <w:p w14:paraId="37AD508C" w14:textId="77777777" w:rsidR="009456FA" w:rsidRPr="00905CE9" w:rsidRDefault="009456FA" w:rsidP="009456FA">
      <w:pPr>
        <w:pStyle w:val="Heading1"/>
        <w:spacing w:line="256" w:lineRule="auto"/>
        <w:ind w:left="119" w:right="1168" w:firstLine="601"/>
        <w:rPr>
          <w:sz w:val="22"/>
          <w:szCs w:val="22"/>
        </w:rPr>
      </w:pPr>
      <w:r w:rsidRPr="00905CE9">
        <w:rPr>
          <w:sz w:val="22"/>
          <w:szCs w:val="22"/>
        </w:rPr>
        <w:t xml:space="preserve">Proposed: Cllr </w:t>
      </w:r>
      <w:r>
        <w:rPr>
          <w:sz w:val="22"/>
          <w:szCs w:val="22"/>
        </w:rPr>
        <w:t>Marshall</w:t>
      </w:r>
      <w:r w:rsidRPr="00905CE9">
        <w:rPr>
          <w:sz w:val="22"/>
          <w:szCs w:val="22"/>
        </w:rPr>
        <w:t xml:space="preserve">, Seconded: Cllr </w:t>
      </w:r>
      <w:r>
        <w:rPr>
          <w:sz w:val="22"/>
          <w:szCs w:val="22"/>
        </w:rPr>
        <w:t>Leech</w:t>
      </w:r>
    </w:p>
    <w:p w14:paraId="0EF7C9BA" w14:textId="77777777" w:rsidR="009456FA" w:rsidRPr="00761828" w:rsidRDefault="009456FA" w:rsidP="009456FA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  <w:u w:val="single"/>
        </w:rPr>
      </w:pPr>
      <w:r w:rsidRPr="00905CE9">
        <w:rPr>
          <w:b/>
          <w:u w:val="single"/>
        </w:rPr>
        <w:t>Resolved:</w:t>
      </w:r>
      <w:r>
        <w:rPr>
          <w:b/>
          <w:u w:val="single"/>
        </w:rPr>
        <w:t xml:space="preserve"> </w:t>
      </w:r>
      <w:r w:rsidRPr="00761828">
        <w:rPr>
          <w:bCs/>
        </w:rPr>
        <w:t xml:space="preserve">The Council will go with the quote from Kyanite – unanimous </w:t>
      </w:r>
    </w:p>
    <w:p w14:paraId="7601A1E9" w14:textId="77777777" w:rsidR="009456FA" w:rsidRDefault="009456FA" w:rsidP="009456FA">
      <w:pPr>
        <w:pStyle w:val="ListParagraph"/>
        <w:widowControl/>
        <w:autoSpaceDE/>
        <w:autoSpaceDN/>
        <w:spacing w:line="259" w:lineRule="auto"/>
        <w:ind w:left="720" w:firstLine="0"/>
        <w:contextualSpacing/>
      </w:pPr>
    </w:p>
    <w:p w14:paraId="56F4E18D" w14:textId="77777777" w:rsidR="00B92CDF" w:rsidRDefault="00B92CDF" w:rsidP="00B92CDF">
      <w:pPr>
        <w:spacing w:line="259" w:lineRule="auto"/>
      </w:pPr>
    </w:p>
    <w:p w14:paraId="0B7DD0CB" w14:textId="77777777" w:rsidR="00B92CDF" w:rsidRPr="006D0CC2" w:rsidRDefault="00B92CDF" w:rsidP="00B92CDF">
      <w:pPr>
        <w:spacing w:after="12" w:line="248" w:lineRule="auto"/>
        <w:rPr>
          <w:b/>
        </w:rPr>
      </w:pPr>
      <w:r w:rsidRPr="006D0CC2">
        <w:rPr>
          <w:b/>
        </w:rPr>
        <w:t xml:space="preserve">2510/13 Tender Documents </w:t>
      </w:r>
    </w:p>
    <w:p w14:paraId="74BFA4CE" w14:textId="34A45616" w:rsidR="00B92CDF" w:rsidRPr="006D0CC2" w:rsidRDefault="00B92CDF" w:rsidP="00B92CDF">
      <w:pPr>
        <w:spacing w:after="12" w:line="248" w:lineRule="auto"/>
        <w:rPr>
          <w:bCs/>
        </w:rPr>
      </w:pPr>
      <w:r w:rsidRPr="006D0CC2">
        <w:rPr>
          <w:bCs/>
        </w:rPr>
        <w:t>To receive an update on the documents</w:t>
      </w:r>
      <w:r w:rsidR="006D0CC2" w:rsidRPr="006D0CC2">
        <w:rPr>
          <w:bCs/>
        </w:rPr>
        <w:t xml:space="preserve"> – the Council are waiting for confirmation of funding from NLC</w:t>
      </w:r>
      <w:r w:rsidRPr="006D0CC2">
        <w:rPr>
          <w:bCs/>
        </w:rPr>
        <w:t xml:space="preserve"> </w:t>
      </w:r>
    </w:p>
    <w:p w14:paraId="7722615A" w14:textId="77777777" w:rsidR="00B92CDF" w:rsidRPr="009456FA" w:rsidRDefault="00B92CDF" w:rsidP="00B92CDF">
      <w:pPr>
        <w:spacing w:line="259" w:lineRule="auto"/>
        <w:rPr>
          <w:highlight w:val="yellow"/>
        </w:rPr>
      </w:pPr>
    </w:p>
    <w:p w14:paraId="7CFDB6E6" w14:textId="77777777" w:rsidR="00B92CDF" w:rsidRPr="006D0CC2" w:rsidRDefault="00B92CDF" w:rsidP="00B92CDF">
      <w:pPr>
        <w:spacing w:line="259" w:lineRule="auto"/>
        <w:rPr>
          <w:b/>
          <w:bCs/>
        </w:rPr>
      </w:pPr>
      <w:r w:rsidRPr="006D0CC2">
        <w:rPr>
          <w:b/>
        </w:rPr>
        <w:t xml:space="preserve">2510/14 </w:t>
      </w:r>
      <w:r w:rsidRPr="006D0CC2">
        <w:rPr>
          <w:b/>
          <w:bCs/>
        </w:rPr>
        <w:t>Grant applications</w:t>
      </w:r>
    </w:p>
    <w:p w14:paraId="2C5E837A" w14:textId="199F3A99" w:rsidR="00B92CDF" w:rsidRPr="006D0CC2" w:rsidRDefault="00B92CDF" w:rsidP="00B92CDF">
      <w:pPr>
        <w:pStyle w:val="ListParagraph"/>
        <w:widowControl/>
        <w:numPr>
          <w:ilvl w:val="0"/>
          <w:numId w:val="16"/>
        </w:numPr>
        <w:autoSpaceDE/>
        <w:autoSpaceDN/>
        <w:spacing w:line="259" w:lineRule="auto"/>
        <w:contextualSpacing/>
      </w:pPr>
      <w:r w:rsidRPr="006D0CC2">
        <w:t>To receive an update on the SIDs</w:t>
      </w:r>
      <w:r w:rsidR="006D0CC2" w:rsidRPr="006D0CC2">
        <w:t xml:space="preserve"> – no update</w:t>
      </w:r>
    </w:p>
    <w:p w14:paraId="40E6A4C7" w14:textId="29AC9337" w:rsidR="00B92CDF" w:rsidRPr="006D0CC2" w:rsidRDefault="00B92CDF" w:rsidP="00B92CDF">
      <w:pPr>
        <w:pStyle w:val="ListParagraph"/>
        <w:widowControl/>
        <w:numPr>
          <w:ilvl w:val="0"/>
          <w:numId w:val="16"/>
        </w:numPr>
        <w:autoSpaceDE/>
        <w:autoSpaceDN/>
        <w:spacing w:line="259" w:lineRule="auto"/>
        <w:contextualSpacing/>
      </w:pPr>
      <w:r w:rsidRPr="006D0CC2">
        <w:t xml:space="preserve">To receive an update on the Defib  </w:t>
      </w:r>
      <w:r w:rsidR="006D0CC2" w:rsidRPr="006D0CC2">
        <w:t xml:space="preserve">- this has been ordered </w:t>
      </w:r>
      <w:r w:rsidRPr="006D0CC2">
        <w:t xml:space="preserve">  </w:t>
      </w:r>
    </w:p>
    <w:p w14:paraId="6B4C4EBE" w14:textId="77777777" w:rsidR="00B92CDF" w:rsidRDefault="00B92CDF" w:rsidP="00B92CDF">
      <w:pPr>
        <w:spacing w:line="259" w:lineRule="auto"/>
      </w:pPr>
    </w:p>
    <w:p w14:paraId="6975B0CD" w14:textId="77777777" w:rsidR="00B92CDF" w:rsidRDefault="00B92CDF" w:rsidP="00B92CDF">
      <w:pPr>
        <w:spacing w:line="259" w:lineRule="auto"/>
        <w:rPr>
          <w:b/>
          <w:bCs/>
        </w:rPr>
      </w:pPr>
      <w:r w:rsidRPr="002E52E3">
        <w:rPr>
          <w:b/>
          <w:bCs/>
        </w:rPr>
        <w:t>2510/15 Policies</w:t>
      </w:r>
    </w:p>
    <w:p w14:paraId="122F7634" w14:textId="5E5AB196" w:rsidR="009456FA" w:rsidRPr="00905CE9" w:rsidRDefault="009456FA" w:rsidP="009456FA">
      <w:pPr>
        <w:pStyle w:val="Heading1"/>
        <w:spacing w:line="256" w:lineRule="auto"/>
        <w:ind w:left="119" w:right="1168" w:firstLine="601"/>
        <w:rPr>
          <w:sz w:val="22"/>
          <w:szCs w:val="22"/>
        </w:rPr>
      </w:pPr>
      <w:r w:rsidRPr="00905CE9">
        <w:rPr>
          <w:sz w:val="22"/>
          <w:szCs w:val="22"/>
        </w:rPr>
        <w:t xml:space="preserve">Proposed: Cllr </w:t>
      </w:r>
      <w:r>
        <w:rPr>
          <w:sz w:val="22"/>
          <w:szCs w:val="22"/>
        </w:rPr>
        <w:t>Hall</w:t>
      </w:r>
      <w:r w:rsidRPr="00905CE9">
        <w:rPr>
          <w:sz w:val="22"/>
          <w:szCs w:val="22"/>
        </w:rPr>
        <w:t xml:space="preserve">, Seconded: Cllr </w:t>
      </w:r>
      <w:r w:rsidR="006D0CC2">
        <w:rPr>
          <w:sz w:val="22"/>
          <w:szCs w:val="22"/>
        </w:rPr>
        <w:t>Beisty</w:t>
      </w:r>
    </w:p>
    <w:p w14:paraId="41D67697" w14:textId="7DCA794B" w:rsidR="009456FA" w:rsidRPr="00761828" w:rsidRDefault="009456FA" w:rsidP="009456FA">
      <w:pPr>
        <w:pStyle w:val="ListParagraph"/>
        <w:widowControl/>
        <w:autoSpaceDE/>
        <w:autoSpaceDN/>
        <w:spacing w:after="12" w:line="248" w:lineRule="auto"/>
        <w:ind w:left="720" w:firstLine="0"/>
        <w:contextualSpacing/>
        <w:jc w:val="both"/>
        <w:rPr>
          <w:bCs/>
          <w:u w:val="single"/>
        </w:rPr>
      </w:pPr>
      <w:r w:rsidRPr="00905CE9">
        <w:rPr>
          <w:b/>
          <w:u w:val="single"/>
        </w:rPr>
        <w:t>Resolved:</w:t>
      </w:r>
      <w:r>
        <w:rPr>
          <w:b/>
          <w:u w:val="single"/>
        </w:rPr>
        <w:t xml:space="preserve"> </w:t>
      </w:r>
      <w:r w:rsidRPr="00761828">
        <w:rPr>
          <w:bCs/>
        </w:rPr>
        <w:t xml:space="preserve">The </w:t>
      </w:r>
      <w:r>
        <w:rPr>
          <w:bCs/>
        </w:rPr>
        <w:t xml:space="preserve">following policies were unanimously agreed </w:t>
      </w:r>
    </w:p>
    <w:p w14:paraId="77EF03AC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bookmarkStart w:id="1" w:name="_Hlk211437300"/>
      <w:r w:rsidRPr="00C34D25">
        <w:t xml:space="preserve">Appraisal Policy </w:t>
      </w:r>
    </w:p>
    <w:p w14:paraId="276CCF4D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Grievance policy </w:t>
      </w:r>
    </w:p>
    <w:p w14:paraId="14599385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Office and Member protocol </w:t>
      </w:r>
    </w:p>
    <w:p w14:paraId="4B7D00ED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Disciplinary Policy </w:t>
      </w:r>
    </w:p>
    <w:p w14:paraId="15995300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Data Protection </w:t>
      </w:r>
    </w:p>
    <w:p w14:paraId="3611E4BE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Data Retention </w:t>
      </w:r>
    </w:p>
    <w:p w14:paraId="67811A46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Equality </w:t>
      </w:r>
    </w:p>
    <w:p w14:paraId="5ED9D3AF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Children’s Safeguarding </w:t>
      </w:r>
    </w:p>
    <w:p w14:paraId="659ABBC3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Adult Safeguarding </w:t>
      </w:r>
    </w:p>
    <w:p w14:paraId="7C2203D9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Financial Regulations </w:t>
      </w:r>
    </w:p>
    <w:p w14:paraId="3FFA9E22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Internal Control </w:t>
      </w:r>
    </w:p>
    <w:p w14:paraId="0C915366" w14:textId="77777777" w:rsidR="00B92CDF" w:rsidRPr="00C34D25" w:rsidRDefault="00B92CDF" w:rsidP="00B92CDF">
      <w:pPr>
        <w:widowControl/>
        <w:numPr>
          <w:ilvl w:val="0"/>
          <w:numId w:val="15"/>
        </w:numPr>
        <w:autoSpaceDE/>
        <w:autoSpaceDN/>
        <w:spacing w:line="259" w:lineRule="auto"/>
        <w:ind w:left="115" w:hanging="10"/>
      </w:pPr>
      <w:r w:rsidRPr="00C34D25">
        <w:t xml:space="preserve">Terms of Reference for the Personnel Committee </w:t>
      </w:r>
    </w:p>
    <w:bookmarkEnd w:id="1"/>
    <w:p w14:paraId="3E3929C0" w14:textId="77777777" w:rsidR="00B92CDF" w:rsidRDefault="00B92CDF" w:rsidP="00B92CDF">
      <w:pPr>
        <w:spacing w:line="259" w:lineRule="auto"/>
      </w:pPr>
    </w:p>
    <w:p w14:paraId="32037F58" w14:textId="77777777" w:rsidR="00B92CDF" w:rsidRPr="002177F0" w:rsidRDefault="00B92CDF" w:rsidP="00B92CDF">
      <w:pPr>
        <w:spacing w:line="259" w:lineRule="auto"/>
        <w:rPr>
          <w:b/>
          <w:bCs/>
        </w:rPr>
      </w:pPr>
      <w:r>
        <w:rPr>
          <w:b/>
        </w:rPr>
        <w:t xml:space="preserve">2510/16 </w:t>
      </w:r>
      <w:r>
        <w:rPr>
          <w:b/>
          <w:bCs/>
        </w:rPr>
        <w:t>Playground Inspection</w:t>
      </w:r>
    </w:p>
    <w:p w14:paraId="4B392F94" w14:textId="77777777" w:rsidR="00B92CDF" w:rsidRPr="009456FA" w:rsidRDefault="00B92CDF" w:rsidP="00B92CDF">
      <w:pPr>
        <w:pStyle w:val="ListParagraph"/>
        <w:widowControl/>
        <w:numPr>
          <w:ilvl w:val="0"/>
          <w:numId w:val="12"/>
        </w:numPr>
        <w:autoSpaceDE/>
        <w:autoSpaceDN/>
        <w:spacing w:line="259" w:lineRule="auto"/>
        <w:contextualSpacing/>
      </w:pPr>
      <w:r w:rsidRPr="00797B45">
        <w:rPr>
          <w:color w:val="201F1E"/>
        </w:rPr>
        <w:t xml:space="preserve">To discuss any </w:t>
      </w:r>
      <w:r>
        <w:rPr>
          <w:color w:val="201F1E"/>
        </w:rPr>
        <w:t>issues</w:t>
      </w:r>
      <w:r w:rsidRPr="00797B45">
        <w:rPr>
          <w:color w:val="201F1E"/>
        </w:rPr>
        <w:t xml:space="preserve"> relating to th</w:t>
      </w:r>
      <w:r>
        <w:rPr>
          <w:color w:val="201F1E"/>
        </w:rPr>
        <w:t>e playground inspections</w:t>
      </w:r>
    </w:p>
    <w:p w14:paraId="030C0B65" w14:textId="285890E3" w:rsidR="009456FA" w:rsidRDefault="009456FA" w:rsidP="009456FA">
      <w:pPr>
        <w:pStyle w:val="ListParagraph"/>
        <w:widowControl/>
        <w:autoSpaceDE/>
        <w:autoSpaceDN/>
        <w:spacing w:line="259" w:lineRule="auto"/>
        <w:ind w:left="720" w:firstLine="0"/>
        <w:contextualSpacing/>
        <w:rPr>
          <w:color w:val="201F1E"/>
        </w:rPr>
      </w:pPr>
      <w:r>
        <w:rPr>
          <w:color w:val="201F1E"/>
        </w:rPr>
        <w:t xml:space="preserve">Except for the fence it is in good condition.  The bird scarers are working.  </w:t>
      </w:r>
    </w:p>
    <w:p w14:paraId="6BE32E15" w14:textId="504A7C4A" w:rsidR="00B92CDF" w:rsidRDefault="009456FA" w:rsidP="0062400C">
      <w:pPr>
        <w:widowControl/>
        <w:autoSpaceDE/>
        <w:autoSpaceDN/>
        <w:spacing w:line="259" w:lineRule="auto"/>
        <w:contextualSpacing/>
      </w:pPr>
      <w:r>
        <w:tab/>
      </w:r>
    </w:p>
    <w:p w14:paraId="056BDC5C" w14:textId="77777777" w:rsidR="00B92CDF" w:rsidRDefault="00B92CDF" w:rsidP="00B92CDF">
      <w:pPr>
        <w:spacing w:line="259" w:lineRule="auto"/>
        <w:rPr>
          <w:b/>
          <w:bCs/>
        </w:rPr>
      </w:pPr>
      <w:r>
        <w:rPr>
          <w:b/>
        </w:rPr>
        <w:t xml:space="preserve">2510/17 </w:t>
      </w:r>
      <w:r w:rsidRPr="00E24D8D">
        <w:rPr>
          <w:b/>
          <w:bCs/>
        </w:rPr>
        <w:t xml:space="preserve">Agenda Items </w:t>
      </w:r>
      <w:r>
        <w:rPr>
          <w:b/>
          <w:bCs/>
        </w:rPr>
        <w:t>for next full Council m</w:t>
      </w:r>
      <w:r w:rsidRPr="00E24D8D">
        <w:rPr>
          <w:b/>
          <w:bCs/>
        </w:rPr>
        <w:t>eeting</w:t>
      </w:r>
      <w:r>
        <w:rPr>
          <w:b/>
          <w:bCs/>
        </w:rPr>
        <w:t xml:space="preserve"> and date and time of future meetings</w:t>
      </w:r>
    </w:p>
    <w:p w14:paraId="15F16B4C" w14:textId="77777777" w:rsidR="00B92CDF" w:rsidRDefault="00B92CDF" w:rsidP="00B92CDF">
      <w:pPr>
        <w:pStyle w:val="ListParagraph"/>
        <w:widowControl/>
        <w:numPr>
          <w:ilvl w:val="0"/>
          <w:numId w:val="13"/>
        </w:numPr>
        <w:autoSpaceDE/>
        <w:autoSpaceDN/>
        <w:spacing w:after="7" w:line="247" w:lineRule="auto"/>
        <w:contextualSpacing/>
        <w:jc w:val="both"/>
      </w:pPr>
      <w:r>
        <w:t xml:space="preserve">To agree agenda items for the next meeting </w:t>
      </w:r>
    </w:p>
    <w:p w14:paraId="69AE0D16" w14:textId="33FBF492" w:rsidR="00B92CDF" w:rsidRDefault="00B92CDF" w:rsidP="00B92CDF">
      <w:pPr>
        <w:pStyle w:val="ListParagraph"/>
        <w:ind w:firstLine="0"/>
      </w:pPr>
      <w:r>
        <w:t>Co</w:t>
      </w:r>
      <w:r w:rsidR="0062400C">
        <w:t>-</w:t>
      </w:r>
      <w:r>
        <w:t>Option</w:t>
      </w:r>
    </w:p>
    <w:p w14:paraId="0B516497" w14:textId="3C4927C2" w:rsidR="0062400C" w:rsidRDefault="0062400C" w:rsidP="00B92CDF">
      <w:pPr>
        <w:pStyle w:val="ListParagraph"/>
        <w:ind w:firstLine="0"/>
      </w:pPr>
      <w:r>
        <w:t xml:space="preserve">Football posts </w:t>
      </w:r>
    </w:p>
    <w:p w14:paraId="20C784EC" w14:textId="77777777" w:rsidR="0062400C" w:rsidRDefault="0062400C" w:rsidP="00B92CDF">
      <w:pPr>
        <w:pStyle w:val="ListParagraph"/>
        <w:ind w:firstLine="0"/>
      </w:pPr>
    </w:p>
    <w:p w14:paraId="5538F3F6" w14:textId="77777777" w:rsidR="00B92CDF" w:rsidRDefault="00B92CDF" w:rsidP="00B92CDF">
      <w:pPr>
        <w:pStyle w:val="ListParagraph"/>
        <w:widowControl/>
        <w:numPr>
          <w:ilvl w:val="0"/>
          <w:numId w:val="13"/>
        </w:numPr>
        <w:autoSpaceDE/>
        <w:autoSpaceDN/>
        <w:spacing w:after="7" w:line="247" w:lineRule="auto"/>
        <w:contextualSpacing/>
      </w:pPr>
      <w:r>
        <w:t xml:space="preserve">To note the next Ordinary Parish Council meeting date </w:t>
      </w:r>
    </w:p>
    <w:p w14:paraId="04F3FE96" w14:textId="575BD543" w:rsidR="00B92CDF" w:rsidRDefault="009456FA" w:rsidP="00B92CDF">
      <w:r>
        <w:t>Mon</w:t>
      </w:r>
      <w:r w:rsidR="0062400C">
        <w:t>day</w:t>
      </w:r>
      <w:r>
        <w:t xml:space="preserve"> 17</w:t>
      </w:r>
      <w:r w:rsidR="0062400C" w:rsidRPr="0062400C">
        <w:rPr>
          <w:vertAlign w:val="superscript"/>
        </w:rPr>
        <w:t>th</w:t>
      </w:r>
      <w:r w:rsidR="0062400C">
        <w:t xml:space="preserve"> November at 7pm at the Village Hall</w:t>
      </w:r>
    </w:p>
    <w:p w14:paraId="1F7A6848" w14:textId="77777777" w:rsidR="00B92CDF" w:rsidRDefault="00B92CDF" w:rsidP="00B92CDF">
      <w:pPr>
        <w:spacing w:after="12" w:line="248" w:lineRule="auto"/>
        <w:ind w:left="10" w:right="90"/>
        <w:rPr>
          <w:bCs/>
        </w:rPr>
      </w:pPr>
    </w:p>
    <w:p w14:paraId="35FF56F1" w14:textId="77777777" w:rsidR="00B92CDF" w:rsidRPr="0048331E" w:rsidRDefault="00B92CDF" w:rsidP="00B92CDF">
      <w:pPr>
        <w:spacing w:line="259" w:lineRule="auto"/>
      </w:pPr>
    </w:p>
    <w:p w14:paraId="5624BFAD" w14:textId="702359CE" w:rsidR="00BE0E0D" w:rsidRPr="00EE02EC" w:rsidRDefault="0062400C" w:rsidP="00B92CDF">
      <w:pPr>
        <w:pStyle w:val="Heading1"/>
        <w:ind w:left="119"/>
        <w:jc w:val="both"/>
        <w:rPr>
          <w:spacing w:val="-2"/>
          <w:sz w:val="22"/>
          <w:szCs w:val="22"/>
        </w:rPr>
      </w:pPr>
      <w:r>
        <w:rPr>
          <w:b w:val="0"/>
          <w:bCs w:val="0"/>
          <w:spacing w:val="-2"/>
          <w:sz w:val="22"/>
          <w:szCs w:val="22"/>
        </w:rPr>
        <w:t>Meeting close</w:t>
      </w:r>
      <w:r w:rsidR="00B92CDF">
        <w:rPr>
          <w:spacing w:val="-2"/>
          <w:sz w:val="22"/>
          <w:szCs w:val="22"/>
        </w:rPr>
        <w:t xml:space="preserve">: </w:t>
      </w:r>
      <w:r w:rsidRPr="0062400C">
        <w:rPr>
          <w:b w:val="0"/>
          <w:bCs w:val="0"/>
          <w:spacing w:val="-2"/>
          <w:sz w:val="22"/>
          <w:szCs w:val="22"/>
        </w:rPr>
        <w:t xml:space="preserve"> 20:2</w:t>
      </w:r>
      <w:r>
        <w:rPr>
          <w:b w:val="0"/>
          <w:bCs w:val="0"/>
          <w:spacing w:val="-2"/>
          <w:sz w:val="22"/>
          <w:szCs w:val="22"/>
        </w:rPr>
        <w:t>1</w:t>
      </w:r>
    </w:p>
    <w:sectPr w:rsidR="00BE0E0D" w:rsidRPr="00EE02EC">
      <w:pgSz w:w="1191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F755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AE07AF"/>
    <w:multiLevelType w:val="hybridMultilevel"/>
    <w:tmpl w:val="F06AB806"/>
    <w:lvl w:ilvl="0" w:tplc="E986602C">
      <w:start w:val="1"/>
      <w:numFmt w:val="lowerLetter"/>
      <w:lvlText w:val="%1)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F2F40"/>
    <w:multiLevelType w:val="hybridMultilevel"/>
    <w:tmpl w:val="D494C45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4473"/>
    <w:multiLevelType w:val="hybridMultilevel"/>
    <w:tmpl w:val="6192B36C"/>
    <w:lvl w:ilvl="0" w:tplc="A3CA25AC">
      <w:start w:val="1"/>
      <w:numFmt w:val="lowerLetter"/>
      <w:lvlText w:val="%1)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CCCEDE8">
      <w:start w:val="1"/>
      <w:numFmt w:val="decimal"/>
      <w:lvlText w:val="%2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82A"/>
        <w:spacing w:val="0"/>
        <w:w w:val="100"/>
        <w:sz w:val="20"/>
        <w:szCs w:val="20"/>
        <w:lang w:val="en-US" w:eastAsia="en-US" w:bidi="ar-SA"/>
      </w:rPr>
    </w:lvl>
    <w:lvl w:ilvl="2" w:tplc="A19678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30CDC5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0ABC21C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097882B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E4F63204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0DFE0F2E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DEA05B0C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194C5F"/>
    <w:multiLevelType w:val="hybridMultilevel"/>
    <w:tmpl w:val="2EA6F148"/>
    <w:lvl w:ilvl="0" w:tplc="F0B02A04">
      <w:start w:val="1"/>
      <w:numFmt w:val="lowerLetter"/>
      <w:lvlText w:val="%1)"/>
      <w:lvlJc w:val="left"/>
      <w:pPr>
        <w:ind w:left="12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E12D13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7D45C8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F7806D7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4" w:tplc="A848696E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5" w:tplc="F886DA18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6" w:tplc="6004D1C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940F7D8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8" w:tplc="C6148676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86576B"/>
    <w:multiLevelType w:val="hybridMultilevel"/>
    <w:tmpl w:val="D450B94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7621C"/>
    <w:multiLevelType w:val="hybridMultilevel"/>
    <w:tmpl w:val="7C8A24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C5635"/>
    <w:multiLevelType w:val="hybridMultilevel"/>
    <w:tmpl w:val="08D0565C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5136D"/>
    <w:multiLevelType w:val="hybridMultilevel"/>
    <w:tmpl w:val="A8DA4A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F1E65"/>
    <w:multiLevelType w:val="hybridMultilevel"/>
    <w:tmpl w:val="8D2C4CFA"/>
    <w:lvl w:ilvl="0" w:tplc="9880EE92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8F6B52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306AB7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EFE88A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27F0A1D4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E07472BC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3ADA496A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C816A796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BF92CCAE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AC868A3"/>
    <w:multiLevelType w:val="hybridMultilevel"/>
    <w:tmpl w:val="E2F08BDC"/>
    <w:lvl w:ilvl="0" w:tplc="EF0077C8">
      <w:start w:val="1"/>
      <w:numFmt w:val="lowerLetter"/>
      <w:lvlText w:val="%1)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7369EE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82F0CF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9462970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3ADC7552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6FD26176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7212957E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972637E8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3A122F54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C306557"/>
    <w:multiLevelType w:val="hybridMultilevel"/>
    <w:tmpl w:val="8D2C4CFA"/>
    <w:lvl w:ilvl="0" w:tplc="FFFFFFFF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4F25F62"/>
    <w:multiLevelType w:val="hybridMultilevel"/>
    <w:tmpl w:val="F92A7970"/>
    <w:lvl w:ilvl="0" w:tplc="180E4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2A5D"/>
    <w:multiLevelType w:val="hybridMultilevel"/>
    <w:tmpl w:val="A8B47028"/>
    <w:lvl w:ilvl="0" w:tplc="1B58818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71852"/>
    <w:multiLevelType w:val="hybridMultilevel"/>
    <w:tmpl w:val="E53CEF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692E"/>
    <w:multiLevelType w:val="hybridMultilevel"/>
    <w:tmpl w:val="9634E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1323">
    <w:abstractNumId w:val="10"/>
  </w:num>
  <w:num w:numId="2" w16cid:durableId="1261597409">
    <w:abstractNumId w:val="9"/>
  </w:num>
  <w:num w:numId="3" w16cid:durableId="1675181950">
    <w:abstractNumId w:val="3"/>
  </w:num>
  <w:num w:numId="4" w16cid:durableId="1726953840">
    <w:abstractNumId w:val="4"/>
  </w:num>
  <w:num w:numId="5" w16cid:durableId="660887220">
    <w:abstractNumId w:val="1"/>
  </w:num>
  <w:num w:numId="6" w16cid:durableId="84108065">
    <w:abstractNumId w:val="11"/>
  </w:num>
  <w:num w:numId="7" w16cid:durableId="1716462971">
    <w:abstractNumId w:val="13"/>
  </w:num>
  <w:num w:numId="8" w16cid:durableId="2091389507">
    <w:abstractNumId w:val="6"/>
  </w:num>
  <w:num w:numId="9" w16cid:durableId="1265724893">
    <w:abstractNumId w:val="15"/>
  </w:num>
  <w:num w:numId="10" w16cid:durableId="1985544968">
    <w:abstractNumId w:val="5"/>
  </w:num>
  <w:num w:numId="11" w16cid:durableId="8682260">
    <w:abstractNumId w:val="2"/>
  </w:num>
  <w:num w:numId="12" w16cid:durableId="1905949833">
    <w:abstractNumId w:val="12"/>
  </w:num>
  <w:num w:numId="13" w16cid:durableId="1766997416">
    <w:abstractNumId w:val="7"/>
  </w:num>
  <w:num w:numId="14" w16cid:durableId="2021933950">
    <w:abstractNumId w:val="14"/>
  </w:num>
  <w:num w:numId="15" w16cid:durableId="1722897025">
    <w:abstractNumId w:val="0"/>
  </w:num>
  <w:num w:numId="16" w16cid:durableId="110723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0D"/>
    <w:rsid w:val="0000085B"/>
    <w:rsid w:val="00017896"/>
    <w:rsid w:val="0002087A"/>
    <w:rsid w:val="00031870"/>
    <w:rsid w:val="00032C72"/>
    <w:rsid w:val="00035F14"/>
    <w:rsid w:val="00037613"/>
    <w:rsid w:val="00057ACB"/>
    <w:rsid w:val="000738B1"/>
    <w:rsid w:val="00093D3C"/>
    <w:rsid w:val="000945B0"/>
    <w:rsid w:val="00096B85"/>
    <w:rsid w:val="000A28BB"/>
    <w:rsid w:val="000B3FB7"/>
    <w:rsid w:val="000B5B13"/>
    <w:rsid w:val="000B7147"/>
    <w:rsid w:val="000C05E9"/>
    <w:rsid w:val="000C0858"/>
    <w:rsid w:val="000D0F47"/>
    <w:rsid w:val="00103A8B"/>
    <w:rsid w:val="001066B0"/>
    <w:rsid w:val="00110D2B"/>
    <w:rsid w:val="00115897"/>
    <w:rsid w:val="0012244B"/>
    <w:rsid w:val="00125E77"/>
    <w:rsid w:val="001271FA"/>
    <w:rsid w:val="00131901"/>
    <w:rsid w:val="00133695"/>
    <w:rsid w:val="00135177"/>
    <w:rsid w:val="00145A65"/>
    <w:rsid w:val="00151B4C"/>
    <w:rsid w:val="00175108"/>
    <w:rsid w:val="00180A0F"/>
    <w:rsid w:val="00185F40"/>
    <w:rsid w:val="001A0A87"/>
    <w:rsid w:val="001A0B38"/>
    <w:rsid w:val="001A2CA0"/>
    <w:rsid w:val="001B133C"/>
    <w:rsid w:val="001B209E"/>
    <w:rsid w:val="001B222C"/>
    <w:rsid w:val="001C1EC1"/>
    <w:rsid w:val="001C2386"/>
    <w:rsid w:val="001C612F"/>
    <w:rsid w:val="00201E7E"/>
    <w:rsid w:val="00211FB8"/>
    <w:rsid w:val="002151C9"/>
    <w:rsid w:val="00226DB6"/>
    <w:rsid w:val="0022753E"/>
    <w:rsid w:val="00242FBA"/>
    <w:rsid w:val="00247E0F"/>
    <w:rsid w:val="00256E54"/>
    <w:rsid w:val="0026105B"/>
    <w:rsid w:val="002661EE"/>
    <w:rsid w:val="00295EAF"/>
    <w:rsid w:val="00296B9C"/>
    <w:rsid w:val="002A309E"/>
    <w:rsid w:val="002B11B1"/>
    <w:rsid w:val="002C08C2"/>
    <w:rsid w:val="002E47F5"/>
    <w:rsid w:val="002E634A"/>
    <w:rsid w:val="002F17BC"/>
    <w:rsid w:val="002F4501"/>
    <w:rsid w:val="002F5019"/>
    <w:rsid w:val="00307052"/>
    <w:rsid w:val="00314785"/>
    <w:rsid w:val="003240D8"/>
    <w:rsid w:val="003248B1"/>
    <w:rsid w:val="00327830"/>
    <w:rsid w:val="003453B6"/>
    <w:rsid w:val="003607F5"/>
    <w:rsid w:val="00370C35"/>
    <w:rsid w:val="00373B29"/>
    <w:rsid w:val="00375835"/>
    <w:rsid w:val="0038229E"/>
    <w:rsid w:val="00384A0E"/>
    <w:rsid w:val="0038566D"/>
    <w:rsid w:val="00390569"/>
    <w:rsid w:val="003A50AE"/>
    <w:rsid w:val="003A7C0F"/>
    <w:rsid w:val="003B20EA"/>
    <w:rsid w:val="003B408F"/>
    <w:rsid w:val="003B4A6C"/>
    <w:rsid w:val="003B666A"/>
    <w:rsid w:val="003C2C1F"/>
    <w:rsid w:val="003C3516"/>
    <w:rsid w:val="004033AE"/>
    <w:rsid w:val="004112EA"/>
    <w:rsid w:val="00414597"/>
    <w:rsid w:val="00424EA5"/>
    <w:rsid w:val="004275BD"/>
    <w:rsid w:val="00435559"/>
    <w:rsid w:val="00435CB8"/>
    <w:rsid w:val="00441D85"/>
    <w:rsid w:val="004464F6"/>
    <w:rsid w:val="00456D88"/>
    <w:rsid w:val="00457DAC"/>
    <w:rsid w:val="00463EFA"/>
    <w:rsid w:val="0046634B"/>
    <w:rsid w:val="004755BF"/>
    <w:rsid w:val="0048017D"/>
    <w:rsid w:val="004B02F2"/>
    <w:rsid w:val="004B5955"/>
    <w:rsid w:val="004C0DEC"/>
    <w:rsid w:val="004C3F8D"/>
    <w:rsid w:val="004C794A"/>
    <w:rsid w:val="004D3B5F"/>
    <w:rsid w:val="004D66FB"/>
    <w:rsid w:val="004E0CFB"/>
    <w:rsid w:val="004E7A16"/>
    <w:rsid w:val="005043AA"/>
    <w:rsid w:val="00511E9D"/>
    <w:rsid w:val="00525CA2"/>
    <w:rsid w:val="00527C72"/>
    <w:rsid w:val="00536A46"/>
    <w:rsid w:val="00552702"/>
    <w:rsid w:val="00571311"/>
    <w:rsid w:val="00572D79"/>
    <w:rsid w:val="00573378"/>
    <w:rsid w:val="0057523C"/>
    <w:rsid w:val="00581248"/>
    <w:rsid w:val="00586CEF"/>
    <w:rsid w:val="005905AE"/>
    <w:rsid w:val="005C369F"/>
    <w:rsid w:val="005D0AC6"/>
    <w:rsid w:val="005D0CA6"/>
    <w:rsid w:val="005D709E"/>
    <w:rsid w:val="005D78D8"/>
    <w:rsid w:val="005F2509"/>
    <w:rsid w:val="00615A8F"/>
    <w:rsid w:val="00617020"/>
    <w:rsid w:val="006239A1"/>
    <w:rsid w:val="0062400C"/>
    <w:rsid w:val="0063322B"/>
    <w:rsid w:val="00635391"/>
    <w:rsid w:val="00647D1D"/>
    <w:rsid w:val="0065417D"/>
    <w:rsid w:val="00654F3E"/>
    <w:rsid w:val="0066090B"/>
    <w:rsid w:val="006617C0"/>
    <w:rsid w:val="00666C98"/>
    <w:rsid w:val="00666CFA"/>
    <w:rsid w:val="00695223"/>
    <w:rsid w:val="006A080D"/>
    <w:rsid w:val="006A7954"/>
    <w:rsid w:val="006B21DA"/>
    <w:rsid w:val="006B4C05"/>
    <w:rsid w:val="006B5F19"/>
    <w:rsid w:val="006C45FF"/>
    <w:rsid w:val="006D0CC2"/>
    <w:rsid w:val="006D396C"/>
    <w:rsid w:val="006D538C"/>
    <w:rsid w:val="006E5EFD"/>
    <w:rsid w:val="006E5FCF"/>
    <w:rsid w:val="00702C65"/>
    <w:rsid w:val="007061F6"/>
    <w:rsid w:val="0073302F"/>
    <w:rsid w:val="00744F77"/>
    <w:rsid w:val="00745150"/>
    <w:rsid w:val="00745A5E"/>
    <w:rsid w:val="00761828"/>
    <w:rsid w:val="007632B7"/>
    <w:rsid w:val="00764CC5"/>
    <w:rsid w:val="007657CA"/>
    <w:rsid w:val="0077041E"/>
    <w:rsid w:val="0077452C"/>
    <w:rsid w:val="00775DC3"/>
    <w:rsid w:val="00781DE1"/>
    <w:rsid w:val="00792E8E"/>
    <w:rsid w:val="0079799E"/>
    <w:rsid w:val="007B45C7"/>
    <w:rsid w:val="007C65AA"/>
    <w:rsid w:val="007D418A"/>
    <w:rsid w:val="007D6621"/>
    <w:rsid w:val="007E0AE6"/>
    <w:rsid w:val="007E2535"/>
    <w:rsid w:val="007E65FA"/>
    <w:rsid w:val="007F0CA2"/>
    <w:rsid w:val="007F1159"/>
    <w:rsid w:val="00803198"/>
    <w:rsid w:val="00811D67"/>
    <w:rsid w:val="00814B19"/>
    <w:rsid w:val="00824CFB"/>
    <w:rsid w:val="008273B5"/>
    <w:rsid w:val="00850BF3"/>
    <w:rsid w:val="00852A0B"/>
    <w:rsid w:val="0086681E"/>
    <w:rsid w:val="00866CC3"/>
    <w:rsid w:val="00867AA6"/>
    <w:rsid w:val="0087689C"/>
    <w:rsid w:val="008A26C6"/>
    <w:rsid w:val="008A4193"/>
    <w:rsid w:val="008A5E91"/>
    <w:rsid w:val="008A674D"/>
    <w:rsid w:val="008B101D"/>
    <w:rsid w:val="008B7004"/>
    <w:rsid w:val="008C0E01"/>
    <w:rsid w:val="008D646B"/>
    <w:rsid w:val="008D7866"/>
    <w:rsid w:val="008F19B4"/>
    <w:rsid w:val="00905CE9"/>
    <w:rsid w:val="009072C3"/>
    <w:rsid w:val="00907EFA"/>
    <w:rsid w:val="009178B3"/>
    <w:rsid w:val="00930DA2"/>
    <w:rsid w:val="00942448"/>
    <w:rsid w:val="009456FA"/>
    <w:rsid w:val="009471B4"/>
    <w:rsid w:val="00960B9B"/>
    <w:rsid w:val="009710D4"/>
    <w:rsid w:val="00977044"/>
    <w:rsid w:val="00981590"/>
    <w:rsid w:val="009A27B5"/>
    <w:rsid w:val="009A7A20"/>
    <w:rsid w:val="009C1DC2"/>
    <w:rsid w:val="009C266C"/>
    <w:rsid w:val="009F01E1"/>
    <w:rsid w:val="00A07082"/>
    <w:rsid w:val="00A1344B"/>
    <w:rsid w:val="00A2004E"/>
    <w:rsid w:val="00A20A7E"/>
    <w:rsid w:val="00A73CD3"/>
    <w:rsid w:val="00A8575B"/>
    <w:rsid w:val="00A874BF"/>
    <w:rsid w:val="00A92649"/>
    <w:rsid w:val="00A96B02"/>
    <w:rsid w:val="00AB071E"/>
    <w:rsid w:val="00AB4CB2"/>
    <w:rsid w:val="00AB5277"/>
    <w:rsid w:val="00AB6AF5"/>
    <w:rsid w:val="00AD731E"/>
    <w:rsid w:val="00AE559E"/>
    <w:rsid w:val="00AF4D70"/>
    <w:rsid w:val="00AF5151"/>
    <w:rsid w:val="00B0445C"/>
    <w:rsid w:val="00B04EC4"/>
    <w:rsid w:val="00B12E11"/>
    <w:rsid w:val="00B312E9"/>
    <w:rsid w:val="00B33914"/>
    <w:rsid w:val="00B512AD"/>
    <w:rsid w:val="00B6188A"/>
    <w:rsid w:val="00B83757"/>
    <w:rsid w:val="00B8520B"/>
    <w:rsid w:val="00B92CDF"/>
    <w:rsid w:val="00BA54AF"/>
    <w:rsid w:val="00BB0844"/>
    <w:rsid w:val="00BB6ACF"/>
    <w:rsid w:val="00BD11F2"/>
    <w:rsid w:val="00BD2579"/>
    <w:rsid w:val="00BD57C2"/>
    <w:rsid w:val="00BD7632"/>
    <w:rsid w:val="00BE0E0D"/>
    <w:rsid w:val="00BE11DE"/>
    <w:rsid w:val="00BE3B3F"/>
    <w:rsid w:val="00BF07FA"/>
    <w:rsid w:val="00C05B16"/>
    <w:rsid w:val="00C125AF"/>
    <w:rsid w:val="00C13C7E"/>
    <w:rsid w:val="00C27015"/>
    <w:rsid w:val="00C32163"/>
    <w:rsid w:val="00C35B60"/>
    <w:rsid w:val="00C63A27"/>
    <w:rsid w:val="00C67761"/>
    <w:rsid w:val="00C71E70"/>
    <w:rsid w:val="00C736CA"/>
    <w:rsid w:val="00C77ECA"/>
    <w:rsid w:val="00C8014E"/>
    <w:rsid w:val="00C8076B"/>
    <w:rsid w:val="00C8266E"/>
    <w:rsid w:val="00C855DC"/>
    <w:rsid w:val="00C91A68"/>
    <w:rsid w:val="00C9364A"/>
    <w:rsid w:val="00C96A2F"/>
    <w:rsid w:val="00CC51B2"/>
    <w:rsid w:val="00CF687B"/>
    <w:rsid w:val="00D01869"/>
    <w:rsid w:val="00D03B5F"/>
    <w:rsid w:val="00D1601E"/>
    <w:rsid w:val="00D234E0"/>
    <w:rsid w:val="00D33144"/>
    <w:rsid w:val="00D4250D"/>
    <w:rsid w:val="00D60AFE"/>
    <w:rsid w:val="00D65290"/>
    <w:rsid w:val="00D6533B"/>
    <w:rsid w:val="00D706FF"/>
    <w:rsid w:val="00D7526F"/>
    <w:rsid w:val="00D92BA9"/>
    <w:rsid w:val="00D95200"/>
    <w:rsid w:val="00DA1821"/>
    <w:rsid w:val="00DA465E"/>
    <w:rsid w:val="00DA7CF9"/>
    <w:rsid w:val="00DB11FA"/>
    <w:rsid w:val="00DD5BB7"/>
    <w:rsid w:val="00DD6D21"/>
    <w:rsid w:val="00DE2E34"/>
    <w:rsid w:val="00DE7116"/>
    <w:rsid w:val="00E0131A"/>
    <w:rsid w:val="00E01FB3"/>
    <w:rsid w:val="00E13ACD"/>
    <w:rsid w:val="00E31915"/>
    <w:rsid w:val="00E43C07"/>
    <w:rsid w:val="00E472AC"/>
    <w:rsid w:val="00E54BF1"/>
    <w:rsid w:val="00E5730E"/>
    <w:rsid w:val="00E60070"/>
    <w:rsid w:val="00E6638B"/>
    <w:rsid w:val="00E716BE"/>
    <w:rsid w:val="00E75E38"/>
    <w:rsid w:val="00E9022E"/>
    <w:rsid w:val="00EA015F"/>
    <w:rsid w:val="00EB34C6"/>
    <w:rsid w:val="00EB4816"/>
    <w:rsid w:val="00EB4C23"/>
    <w:rsid w:val="00EC558E"/>
    <w:rsid w:val="00EE0223"/>
    <w:rsid w:val="00EE02EC"/>
    <w:rsid w:val="00EF1D26"/>
    <w:rsid w:val="00EF78DE"/>
    <w:rsid w:val="00F02C97"/>
    <w:rsid w:val="00F34A34"/>
    <w:rsid w:val="00F4200F"/>
    <w:rsid w:val="00F42EDA"/>
    <w:rsid w:val="00F4331E"/>
    <w:rsid w:val="00F44FAC"/>
    <w:rsid w:val="00F53F11"/>
    <w:rsid w:val="00F6500B"/>
    <w:rsid w:val="00F65691"/>
    <w:rsid w:val="00F77D1D"/>
    <w:rsid w:val="00F82E2B"/>
    <w:rsid w:val="00FA0C0E"/>
    <w:rsid w:val="00FA1867"/>
    <w:rsid w:val="00FA1A33"/>
    <w:rsid w:val="00FD34A7"/>
    <w:rsid w:val="00FF0628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BF3A"/>
  <w15:docId w15:val="{403BBA25-9255-44D1-AEA9-9D586292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25E77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6B02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4398</Characters>
  <Application>Microsoft Office Word</Application>
  <DocSecurity>0</DocSecurity>
  <Lines>157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Appleby Parish Council</vt:lpstr>
      <vt:lpstr>2510/2 Apologies For Absence</vt:lpstr>
      <vt:lpstr>2510/3 To Receive Declarations Of Interest And Approve Any Dispensations       </vt:lpstr>
      <vt:lpstr/>
      <vt:lpstr>2510/4 Public Participation</vt:lpstr>
      <vt:lpstr>2510/5 To Receive and Approve the Minutes of the Previous Meetings</vt:lpstr>
      <vt:lpstr>Proposed: Cllr Beisty, Seconded: Cllr Smith </vt:lpstr>
      <vt:lpstr>Two fires have been reported at Woody Fuel and the Fire Brigade have been in att</vt:lpstr>
      <vt:lpstr>aspect.   </vt:lpstr>
      <vt:lpstr>Hayton’s Lane grass verge is churned up and wooden posts have been requested; th</vt:lpstr>
      <vt:lpstr>Planning applications locally (villages near to Appleby and Santon) were discuss</vt:lpstr>
      <vt:lpstr>There is lots of surface water when it rains which will need addressing in the f</vt:lpstr>
      <vt:lpstr/>
      <vt:lpstr>Proposed: Cllr Marshall, Seconded: Cllr Leech</vt:lpstr>
      <vt:lpstr>Proposed: Cllr Hall, Seconded: Cllr Marshall</vt:lpstr>
      <vt:lpstr>Proposed: Cllr Hall, Seconded: Cllr Beisty</vt:lpstr>
      <vt:lpstr>Proposed: Cllr Marshall, Seconded: Cllr Leech</vt:lpstr>
      <vt:lpstr>Proposed: Cllr Hall, Seconded: Cllr Besity</vt:lpstr>
      <vt:lpstr>Resolved: </vt:lpstr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Appleby Parish Council</dc:creator>
  <dc:description/>
  <cp:lastModifiedBy>Hannah Hepworth</cp:lastModifiedBy>
  <cp:revision>30</cp:revision>
  <cp:lastPrinted>2025-09-15T13:46:00Z</cp:lastPrinted>
  <dcterms:created xsi:type="dcterms:W3CDTF">2025-10-20T17:57:00Z</dcterms:created>
  <dcterms:modified xsi:type="dcterms:W3CDTF">2025-11-12T10:27:00Z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2024-07-23T00:00:00Z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/>
  </property>
</Properties>
</file>