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BF3A" w14:textId="1304E6D6" w:rsidR="00BE0E0D" w:rsidRPr="00905CE9" w:rsidRDefault="004C0DEC">
      <w:pPr>
        <w:pStyle w:val="Heading1"/>
        <w:spacing w:before="79"/>
        <w:rPr>
          <w:sz w:val="22"/>
          <w:szCs w:val="22"/>
        </w:rPr>
      </w:pPr>
      <w:r w:rsidRPr="00905CE9">
        <w:rPr>
          <w:sz w:val="22"/>
          <w:szCs w:val="22"/>
        </w:rPr>
        <w:t>Appleby</w:t>
      </w:r>
      <w:r w:rsidRPr="00905CE9">
        <w:rPr>
          <w:spacing w:val="-4"/>
          <w:sz w:val="22"/>
          <w:szCs w:val="22"/>
        </w:rPr>
        <w:t xml:space="preserve"> </w:t>
      </w:r>
      <w:r w:rsidRPr="00905CE9">
        <w:rPr>
          <w:sz w:val="22"/>
          <w:szCs w:val="22"/>
        </w:rPr>
        <w:t>Parish</w:t>
      </w:r>
      <w:r w:rsidRPr="00905CE9">
        <w:rPr>
          <w:spacing w:val="-1"/>
          <w:sz w:val="22"/>
          <w:szCs w:val="22"/>
        </w:rPr>
        <w:t xml:space="preserve"> </w:t>
      </w:r>
      <w:r w:rsidRPr="00905CE9">
        <w:rPr>
          <w:spacing w:val="-2"/>
          <w:sz w:val="22"/>
          <w:szCs w:val="22"/>
        </w:rPr>
        <w:t>Council</w:t>
      </w:r>
    </w:p>
    <w:p w14:paraId="5624BF3B" w14:textId="30ADD265" w:rsidR="00BE0E0D" w:rsidRPr="00905CE9" w:rsidRDefault="004C0DEC">
      <w:pPr>
        <w:spacing w:before="271"/>
        <w:ind w:left="120"/>
        <w:rPr>
          <w:b/>
        </w:rPr>
      </w:pPr>
      <w:r w:rsidRPr="00905CE9">
        <w:rPr>
          <w:b/>
        </w:rPr>
        <w:t xml:space="preserve">Minutes of the meeting of Appleby Parish Council held on </w:t>
      </w:r>
      <w:r w:rsidR="006A7954">
        <w:rPr>
          <w:b/>
        </w:rPr>
        <w:t>Mon</w:t>
      </w:r>
      <w:r w:rsidR="00B8520B" w:rsidRPr="00905CE9">
        <w:rPr>
          <w:b/>
        </w:rPr>
        <w:t xml:space="preserve">day </w:t>
      </w:r>
      <w:r w:rsidR="00B12216">
        <w:rPr>
          <w:b/>
        </w:rPr>
        <w:t>17</w:t>
      </w:r>
      <w:r w:rsidR="00B8520B" w:rsidRPr="00905CE9">
        <w:rPr>
          <w:b/>
        </w:rPr>
        <w:t>th</w:t>
      </w:r>
      <w:r w:rsidR="004D3B5F" w:rsidRPr="00905CE9">
        <w:rPr>
          <w:b/>
        </w:rPr>
        <w:t xml:space="preserve"> </w:t>
      </w:r>
      <w:r w:rsidRPr="00905CE9">
        <w:rPr>
          <w:b/>
        </w:rPr>
        <w:t>of</w:t>
      </w:r>
      <w:r w:rsidR="00A2004E">
        <w:rPr>
          <w:b/>
        </w:rPr>
        <w:t xml:space="preserve"> </w:t>
      </w:r>
      <w:r w:rsidR="00B12216">
        <w:rPr>
          <w:b/>
        </w:rPr>
        <w:t>Novem</w:t>
      </w:r>
      <w:r w:rsidR="0087689C">
        <w:rPr>
          <w:b/>
        </w:rPr>
        <w:t>ber</w:t>
      </w:r>
      <w:r w:rsidR="008D7866" w:rsidRPr="00905CE9">
        <w:rPr>
          <w:b/>
        </w:rPr>
        <w:t xml:space="preserve"> </w:t>
      </w:r>
      <w:r w:rsidRPr="00905CE9">
        <w:rPr>
          <w:b/>
        </w:rPr>
        <w:t>202</w:t>
      </w:r>
      <w:r w:rsidR="006E5EFD" w:rsidRPr="00905CE9">
        <w:rPr>
          <w:b/>
        </w:rPr>
        <w:t>5</w:t>
      </w:r>
      <w:r w:rsidRPr="00905CE9">
        <w:rPr>
          <w:b/>
        </w:rPr>
        <w:t xml:space="preserve"> at Appleby Village Hall.</w:t>
      </w:r>
    </w:p>
    <w:p w14:paraId="5624BF3C" w14:textId="77777777" w:rsidR="00BE0E0D" w:rsidRPr="00905CE9" w:rsidRDefault="00BE0E0D">
      <w:pPr>
        <w:pStyle w:val="BodyText"/>
        <w:rPr>
          <w:b/>
          <w:sz w:val="22"/>
          <w:szCs w:val="22"/>
        </w:rPr>
      </w:pPr>
    </w:p>
    <w:p w14:paraId="5624BF3D" w14:textId="77777777" w:rsidR="00BE0E0D" w:rsidRPr="00905CE9" w:rsidRDefault="004C0DEC">
      <w:pPr>
        <w:ind w:left="119"/>
      </w:pPr>
      <w:r w:rsidRPr="00905CE9">
        <w:rPr>
          <w:b/>
        </w:rPr>
        <w:t>Meeting</w:t>
      </w:r>
      <w:r w:rsidRPr="00905CE9">
        <w:rPr>
          <w:b/>
          <w:spacing w:val="-4"/>
        </w:rPr>
        <w:t xml:space="preserve"> </w:t>
      </w:r>
      <w:r w:rsidRPr="00905CE9">
        <w:rPr>
          <w:b/>
        </w:rPr>
        <w:t>commenced:</w:t>
      </w:r>
      <w:r w:rsidRPr="00905CE9">
        <w:rPr>
          <w:b/>
          <w:spacing w:val="-4"/>
        </w:rPr>
        <w:t xml:space="preserve"> </w:t>
      </w:r>
      <w:r w:rsidRPr="00905CE9">
        <w:rPr>
          <w:spacing w:val="-4"/>
        </w:rPr>
        <w:t>19:00</w:t>
      </w:r>
    </w:p>
    <w:p w14:paraId="5624BF3F" w14:textId="77777777" w:rsidR="00BE0E0D" w:rsidRPr="00905CE9" w:rsidRDefault="00BE0E0D">
      <w:pPr>
        <w:pStyle w:val="BodyText"/>
        <w:rPr>
          <w:sz w:val="22"/>
          <w:szCs w:val="22"/>
        </w:rPr>
      </w:pPr>
    </w:p>
    <w:p w14:paraId="5624BF40" w14:textId="25671700" w:rsidR="00BE0E0D" w:rsidRDefault="0087689C">
      <w:pPr>
        <w:spacing w:line="249" w:lineRule="auto"/>
        <w:ind w:left="119" w:right="128"/>
      </w:pPr>
      <w:r>
        <w:rPr>
          <w:b/>
        </w:rPr>
        <w:t>25</w:t>
      </w:r>
      <w:r w:rsidR="00A2004E">
        <w:rPr>
          <w:b/>
        </w:rPr>
        <w:t>1</w:t>
      </w:r>
      <w:r w:rsidR="00B12216">
        <w:rPr>
          <w:b/>
        </w:rPr>
        <w:t>1</w:t>
      </w:r>
      <w:r w:rsidR="004C0DEC" w:rsidRPr="00905CE9">
        <w:rPr>
          <w:b/>
        </w:rPr>
        <w:t>/1 Record Of Councillors, Guests</w:t>
      </w:r>
      <w:r w:rsidR="004C0DEC" w:rsidRPr="00905CE9">
        <w:rPr>
          <w:b/>
          <w:spacing w:val="-3"/>
        </w:rPr>
        <w:t xml:space="preserve"> </w:t>
      </w:r>
      <w:r w:rsidR="004C0DEC" w:rsidRPr="00905CE9">
        <w:rPr>
          <w:b/>
        </w:rPr>
        <w:t xml:space="preserve">And Speakers Who Are In Attendance: </w:t>
      </w:r>
      <w:r w:rsidR="004C0DEC" w:rsidRPr="00905CE9">
        <w:t>Councillors</w:t>
      </w:r>
      <w:r w:rsidR="004C0DEC" w:rsidRPr="00905CE9">
        <w:rPr>
          <w:spacing w:val="40"/>
        </w:rPr>
        <w:t xml:space="preserve"> </w:t>
      </w:r>
      <w:r w:rsidR="004C0DEC" w:rsidRPr="00905CE9">
        <w:t>Wendy</w:t>
      </w:r>
      <w:r w:rsidR="004C0DEC" w:rsidRPr="00905CE9">
        <w:rPr>
          <w:spacing w:val="40"/>
        </w:rPr>
        <w:t xml:space="preserve"> </w:t>
      </w:r>
      <w:r w:rsidR="004C0DEC" w:rsidRPr="00905CE9">
        <w:t>Marshall</w:t>
      </w:r>
      <w:r w:rsidR="004C0DEC" w:rsidRPr="00905CE9">
        <w:rPr>
          <w:spacing w:val="40"/>
        </w:rPr>
        <w:t xml:space="preserve"> </w:t>
      </w:r>
      <w:r w:rsidR="004C0DEC" w:rsidRPr="00905CE9">
        <w:t>(Chair),</w:t>
      </w:r>
      <w:r w:rsidR="004C0DEC" w:rsidRPr="00905CE9">
        <w:rPr>
          <w:spacing w:val="40"/>
        </w:rPr>
        <w:t xml:space="preserve"> </w:t>
      </w:r>
      <w:r w:rsidR="006E5EFD" w:rsidRPr="00905CE9">
        <w:t>Terry Beisty</w:t>
      </w:r>
      <w:r w:rsidR="00E6638B">
        <w:t xml:space="preserve">, </w:t>
      </w:r>
      <w:r w:rsidR="00151B4C">
        <w:t>Les Smith</w:t>
      </w:r>
      <w:r>
        <w:t>, Andrea Kendall</w:t>
      </w:r>
      <w:r w:rsidR="00C8266E">
        <w:t>, Russell Letch</w:t>
      </w:r>
      <w:r w:rsidR="00A1344B">
        <w:t>, Derek Hall</w:t>
      </w:r>
      <w:r w:rsidR="00B12216">
        <w:t>, Sam</w:t>
      </w:r>
    </w:p>
    <w:p w14:paraId="5624BF41" w14:textId="488A2A25" w:rsidR="00BE0E0D" w:rsidRPr="00905CE9" w:rsidRDefault="004C0DEC">
      <w:pPr>
        <w:pStyle w:val="BodyText"/>
        <w:spacing w:before="263"/>
        <w:ind w:left="119" w:right="1857"/>
        <w:rPr>
          <w:sz w:val="22"/>
          <w:szCs w:val="22"/>
        </w:rPr>
      </w:pPr>
      <w:r w:rsidRPr="00905CE9">
        <w:rPr>
          <w:sz w:val="22"/>
          <w:szCs w:val="22"/>
        </w:rPr>
        <w:t>The</w:t>
      </w:r>
      <w:r w:rsidRPr="00905CE9">
        <w:rPr>
          <w:spacing w:val="-7"/>
          <w:sz w:val="22"/>
          <w:szCs w:val="22"/>
        </w:rPr>
        <w:t xml:space="preserve"> </w:t>
      </w:r>
      <w:r w:rsidRPr="00905CE9">
        <w:rPr>
          <w:sz w:val="22"/>
          <w:szCs w:val="22"/>
        </w:rPr>
        <w:t>Parish</w:t>
      </w:r>
      <w:r w:rsidRPr="00905CE9">
        <w:rPr>
          <w:spacing w:val="-7"/>
          <w:sz w:val="22"/>
          <w:szCs w:val="22"/>
        </w:rPr>
        <w:t xml:space="preserve"> </w:t>
      </w:r>
      <w:r w:rsidRPr="00905CE9">
        <w:rPr>
          <w:sz w:val="22"/>
          <w:szCs w:val="22"/>
        </w:rPr>
        <w:t>Council</w:t>
      </w:r>
      <w:r w:rsidRPr="00905CE9">
        <w:rPr>
          <w:spacing w:val="-6"/>
          <w:sz w:val="22"/>
          <w:szCs w:val="22"/>
        </w:rPr>
        <w:t xml:space="preserve"> </w:t>
      </w:r>
      <w:r w:rsidRPr="00905CE9">
        <w:rPr>
          <w:sz w:val="22"/>
          <w:szCs w:val="22"/>
        </w:rPr>
        <w:t>Clerk,</w:t>
      </w:r>
      <w:r w:rsidRPr="00905CE9">
        <w:rPr>
          <w:spacing w:val="-4"/>
          <w:sz w:val="22"/>
          <w:szCs w:val="22"/>
        </w:rPr>
        <w:t xml:space="preserve"> </w:t>
      </w:r>
      <w:r w:rsidRPr="00905CE9">
        <w:rPr>
          <w:sz w:val="22"/>
          <w:szCs w:val="22"/>
        </w:rPr>
        <w:t>Hannah</w:t>
      </w:r>
      <w:r w:rsidRPr="00905CE9">
        <w:rPr>
          <w:spacing w:val="-7"/>
          <w:sz w:val="22"/>
          <w:szCs w:val="22"/>
        </w:rPr>
        <w:t xml:space="preserve"> </w:t>
      </w:r>
      <w:r w:rsidRPr="00905CE9">
        <w:rPr>
          <w:sz w:val="22"/>
          <w:szCs w:val="22"/>
        </w:rPr>
        <w:t>Hepworth</w:t>
      </w:r>
      <w:r w:rsidRPr="00905CE9">
        <w:rPr>
          <w:spacing w:val="-7"/>
          <w:sz w:val="22"/>
          <w:szCs w:val="22"/>
        </w:rPr>
        <w:t xml:space="preserve"> </w:t>
      </w:r>
      <w:r w:rsidRPr="00905CE9">
        <w:rPr>
          <w:sz w:val="22"/>
          <w:szCs w:val="22"/>
        </w:rPr>
        <w:t>was</w:t>
      </w:r>
      <w:r w:rsidRPr="00905CE9">
        <w:rPr>
          <w:spacing w:val="-5"/>
          <w:sz w:val="22"/>
          <w:szCs w:val="22"/>
        </w:rPr>
        <w:t xml:space="preserve"> </w:t>
      </w:r>
      <w:r w:rsidRPr="00905CE9">
        <w:rPr>
          <w:sz w:val="22"/>
          <w:szCs w:val="22"/>
        </w:rPr>
        <w:t>in</w:t>
      </w:r>
      <w:r w:rsidRPr="00905CE9">
        <w:rPr>
          <w:spacing w:val="-7"/>
          <w:sz w:val="22"/>
          <w:szCs w:val="22"/>
        </w:rPr>
        <w:t xml:space="preserve"> </w:t>
      </w:r>
      <w:r w:rsidRPr="00905CE9">
        <w:rPr>
          <w:sz w:val="22"/>
          <w:szCs w:val="22"/>
        </w:rPr>
        <w:t xml:space="preserve">attendance. </w:t>
      </w:r>
    </w:p>
    <w:p w14:paraId="5624BF43" w14:textId="7A5D1F16" w:rsidR="00BE0E0D" w:rsidRDefault="002B11B1" w:rsidP="00E472AC">
      <w:pPr>
        <w:pStyle w:val="BodyText"/>
        <w:rPr>
          <w:spacing w:val="-2"/>
          <w:sz w:val="22"/>
          <w:szCs w:val="22"/>
        </w:rPr>
      </w:pPr>
      <w:r w:rsidRPr="00905CE9">
        <w:rPr>
          <w:sz w:val="22"/>
          <w:szCs w:val="22"/>
        </w:rPr>
        <w:t xml:space="preserve">  </w:t>
      </w:r>
      <w:r w:rsidR="00B12216">
        <w:rPr>
          <w:sz w:val="22"/>
          <w:szCs w:val="22"/>
        </w:rPr>
        <w:t>No</w:t>
      </w:r>
      <w:r w:rsidR="00B8520B" w:rsidRPr="00905CE9">
        <w:rPr>
          <w:sz w:val="22"/>
          <w:szCs w:val="22"/>
        </w:rPr>
        <w:t xml:space="preserve"> </w:t>
      </w:r>
      <w:r w:rsidR="004C0DEC" w:rsidRPr="00905CE9">
        <w:rPr>
          <w:spacing w:val="-3"/>
          <w:sz w:val="22"/>
          <w:szCs w:val="22"/>
        </w:rPr>
        <w:t xml:space="preserve"> </w:t>
      </w:r>
      <w:r w:rsidR="004C0DEC" w:rsidRPr="00905CE9">
        <w:rPr>
          <w:sz w:val="22"/>
          <w:szCs w:val="22"/>
        </w:rPr>
        <w:t>public</w:t>
      </w:r>
      <w:r w:rsidR="004C0DEC" w:rsidRPr="00905CE9">
        <w:rPr>
          <w:spacing w:val="-1"/>
          <w:sz w:val="22"/>
          <w:szCs w:val="22"/>
        </w:rPr>
        <w:t xml:space="preserve"> </w:t>
      </w:r>
      <w:r w:rsidR="004D3B5F" w:rsidRPr="00905CE9">
        <w:rPr>
          <w:sz w:val="22"/>
          <w:szCs w:val="22"/>
        </w:rPr>
        <w:t>w</w:t>
      </w:r>
      <w:r w:rsidR="0073302F" w:rsidRPr="00905CE9">
        <w:rPr>
          <w:sz w:val="22"/>
          <w:szCs w:val="22"/>
        </w:rPr>
        <w:t>ere</w:t>
      </w:r>
      <w:r w:rsidR="004D3B5F" w:rsidRPr="00905CE9">
        <w:rPr>
          <w:sz w:val="22"/>
          <w:szCs w:val="22"/>
        </w:rPr>
        <w:t xml:space="preserve"> in</w:t>
      </w:r>
      <w:r w:rsidR="004C0DEC" w:rsidRPr="00905CE9">
        <w:rPr>
          <w:spacing w:val="-3"/>
          <w:sz w:val="22"/>
          <w:szCs w:val="22"/>
        </w:rPr>
        <w:t xml:space="preserve"> </w:t>
      </w:r>
      <w:r w:rsidR="004C0DEC" w:rsidRPr="00905CE9">
        <w:rPr>
          <w:spacing w:val="-2"/>
          <w:sz w:val="22"/>
          <w:szCs w:val="22"/>
        </w:rPr>
        <w:t>attendance</w:t>
      </w:r>
    </w:p>
    <w:p w14:paraId="4E2E8F96" w14:textId="77777777" w:rsidR="00B12216" w:rsidRPr="00905CE9" w:rsidRDefault="00B12216" w:rsidP="00E472AC">
      <w:pPr>
        <w:pStyle w:val="BodyText"/>
        <w:rPr>
          <w:sz w:val="22"/>
          <w:szCs w:val="22"/>
        </w:rPr>
      </w:pPr>
    </w:p>
    <w:p w14:paraId="06C50627" w14:textId="77777777" w:rsidR="00B12216" w:rsidRPr="00147D72" w:rsidRDefault="00B12216" w:rsidP="00B12216">
      <w:pPr>
        <w:spacing w:after="12" w:line="248" w:lineRule="auto"/>
      </w:pPr>
      <w:r w:rsidRPr="00147D72">
        <w:rPr>
          <w:b/>
        </w:rPr>
        <w:t>2511/2</w:t>
      </w:r>
      <w:r w:rsidRPr="00147D72">
        <w:rPr>
          <w:b/>
        </w:rPr>
        <w:tab/>
        <w:t xml:space="preserve">Apologies For Absence </w:t>
      </w:r>
    </w:p>
    <w:p w14:paraId="4F89B0E0" w14:textId="53B6BF58" w:rsidR="00B12216" w:rsidRPr="00147D72" w:rsidRDefault="00B12216" w:rsidP="00B12216">
      <w:r>
        <w:t xml:space="preserve">Apologies were received from Ward Cllr Helen Rowson </w:t>
      </w:r>
    </w:p>
    <w:p w14:paraId="70536FBE" w14:textId="77777777" w:rsidR="00B12216" w:rsidRPr="00147D72" w:rsidRDefault="00B12216" w:rsidP="00B12216">
      <w:pPr>
        <w:spacing w:after="4" w:line="251" w:lineRule="auto"/>
      </w:pPr>
    </w:p>
    <w:p w14:paraId="4BF2BB37" w14:textId="77777777" w:rsidR="00B12216" w:rsidRPr="00147D72" w:rsidRDefault="00B12216" w:rsidP="00B12216">
      <w:pPr>
        <w:spacing w:after="4" w:line="251" w:lineRule="auto"/>
      </w:pPr>
      <w:r w:rsidRPr="00147D72">
        <w:t xml:space="preserve">To approve prescribed absences </w:t>
      </w:r>
      <w:r w:rsidRPr="00147D72">
        <w:rPr>
          <w:i/>
        </w:rPr>
        <w:t>as defined in the Local Government Act, 1972 s85(1), (2) and (3)</w:t>
      </w:r>
      <w:r w:rsidRPr="00147D72">
        <w:t xml:space="preserve">. </w:t>
      </w:r>
    </w:p>
    <w:p w14:paraId="3A051C1A" w14:textId="77777777" w:rsidR="00B12216" w:rsidRPr="00147D72" w:rsidRDefault="00B12216" w:rsidP="00B12216">
      <w:pPr>
        <w:spacing w:after="4" w:line="251" w:lineRule="auto"/>
      </w:pPr>
    </w:p>
    <w:p w14:paraId="7113D33B" w14:textId="77777777" w:rsidR="00B12216" w:rsidRPr="00147D72" w:rsidRDefault="00B12216" w:rsidP="00B12216">
      <w:pPr>
        <w:spacing w:after="12" w:line="248" w:lineRule="auto"/>
        <w:rPr>
          <w:b/>
        </w:rPr>
      </w:pPr>
      <w:r w:rsidRPr="00147D72">
        <w:rPr>
          <w:b/>
        </w:rPr>
        <w:t>2511/3</w:t>
      </w:r>
      <w:r w:rsidRPr="00147D72">
        <w:rPr>
          <w:b/>
        </w:rPr>
        <w:tab/>
        <w:t xml:space="preserve">Co-Option </w:t>
      </w:r>
    </w:p>
    <w:p w14:paraId="182BB2D1" w14:textId="09681A1A" w:rsidR="00FE067B" w:rsidRPr="00FE067B" w:rsidRDefault="00FE067B" w:rsidP="00B12216">
      <w:pPr>
        <w:pStyle w:val="ListParagraph"/>
        <w:widowControl/>
        <w:numPr>
          <w:ilvl w:val="0"/>
          <w:numId w:val="17"/>
        </w:numPr>
        <w:autoSpaceDE/>
        <w:autoSpaceDN/>
        <w:spacing w:after="12" w:line="248" w:lineRule="auto"/>
        <w:contextualSpacing/>
        <w:jc w:val="both"/>
        <w:rPr>
          <w:b/>
        </w:rPr>
      </w:pPr>
      <w:r w:rsidRPr="00FE067B">
        <w:rPr>
          <w:b/>
        </w:rPr>
        <w:t>Proposed: Cllr Marshall, Seconded: Cllr Beisty</w:t>
      </w:r>
    </w:p>
    <w:p w14:paraId="1B0FC80E" w14:textId="6BC3ED22" w:rsidR="00FE067B" w:rsidRDefault="00FE067B" w:rsidP="00FE067B">
      <w:pPr>
        <w:pStyle w:val="ListParagraph"/>
        <w:widowControl/>
        <w:autoSpaceDE/>
        <w:autoSpaceDN/>
        <w:spacing w:after="12" w:line="248" w:lineRule="auto"/>
        <w:ind w:left="720" w:firstLine="0"/>
        <w:contextualSpacing/>
        <w:jc w:val="both"/>
        <w:rPr>
          <w:bCs/>
        </w:rPr>
      </w:pPr>
      <w:r w:rsidRPr="00FE067B">
        <w:rPr>
          <w:b/>
          <w:u w:val="single"/>
        </w:rPr>
        <w:t>Resolved</w:t>
      </w:r>
      <w:r>
        <w:rPr>
          <w:bCs/>
        </w:rPr>
        <w:t xml:space="preserve">: Cllr Sam Gridgeman was unanimously coopted </w:t>
      </w:r>
    </w:p>
    <w:p w14:paraId="0559675E" w14:textId="66FF493B" w:rsidR="00B12216" w:rsidRPr="00147D72" w:rsidRDefault="00FE067B" w:rsidP="00B12216">
      <w:pPr>
        <w:pStyle w:val="ListParagraph"/>
        <w:widowControl/>
        <w:numPr>
          <w:ilvl w:val="0"/>
          <w:numId w:val="17"/>
        </w:numPr>
        <w:autoSpaceDE/>
        <w:autoSpaceDN/>
        <w:spacing w:after="12" w:line="248" w:lineRule="auto"/>
        <w:contextualSpacing/>
        <w:jc w:val="both"/>
        <w:rPr>
          <w:bCs/>
        </w:rPr>
      </w:pPr>
      <w:r>
        <w:rPr>
          <w:bCs/>
        </w:rPr>
        <w:t>The</w:t>
      </w:r>
      <w:r w:rsidR="00B12216" w:rsidRPr="00147D72">
        <w:rPr>
          <w:bCs/>
        </w:rPr>
        <w:t xml:space="preserve"> Declaration of Acceptance of Office </w:t>
      </w:r>
      <w:r>
        <w:rPr>
          <w:bCs/>
        </w:rPr>
        <w:t>was signed</w:t>
      </w:r>
      <w:r w:rsidR="00B12216" w:rsidRPr="00147D72">
        <w:rPr>
          <w:bCs/>
        </w:rPr>
        <w:t xml:space="preserve"> </w:t>
      </w:r>
    </w:p>
    <w:p w14:paraId="51DF2ACF" w14:textId="77777777" w:rsidR="00B12216" w:rsidRPr="00147D72" w:rsidRDefault="00B12216" w:rsidP="00B12216">
      <w:pPr>
        <w:spacing w:after="4" w:line="251" w:lineRule="auto"/>
      </w:pPr>
    </w:p>
    <w:p w14:paraId="797A20BC" w14:textId="77777777" w:rsidR="00B12216" w:rsidRPr="00147D72" w:rsidRDefault="00B12216" w:rsidP="00B12216">
      <w:pPr>
        <w:pStyle w:val="NoSpacing"/>
        <w:ind w:left="0" w:firstLine="0"/>
        <w:rPr>
          <w:b/>
          <w:bCs/>
        </w:rPr>
      </w:pPr>
      <w:r w:rsidRPr="00147D72">
        <w:rPr>
          <w:b/>
          <w:bCs/>
        </w:rPr>
        <w:t xml:space="preserve">2511/4 To Receive Declarations Of Interest And Approve Any Dispensations Required </w:t>
      </w:r>
    </w:p>
    <w:p w14:paraId="5D46CED2" w14:textId="77777777" w:rsidR="00B12216" w:rsidRPr="00147D72" w:rsidRDefault="00B12216" w:rsidP="00B12216">
      <w:r w:rsidRPr="00147D72">
        <w:t xml:space="preserve">To record declarations of interest by any member of the Council in respect of the agenda items listed below. </w:t>
      </w:r>
    </w:p>
    <w:p w14:paraId="00793851" w14:textId="14D8A5F7" w:rsidR="00B12216" w:rsidRPr="00147D72" w:rsidRDefault="00FE067B" w:rsidP="00B12216">
      <w:r>
        <w:t>Cllr Beisty, Cllr Hall and Cllr Marshall – personal interest in 2510/7</w:t>
      </w:r>
    </w:p>
    <w:p w14:paraId="45722FBA" w14:textId="23FB48A0" w:rsidR="00B12216" w:rsidRPr="00147D72" w:rsidRDefault="00B12216" w:rsidP="00B12216">
      <w:r w:rsidRPr="00147D72">
        <w:t xml:space="preserve">To note any dispensations given to any member of the Council in respect of the agenda items, </w:t>
      </w:r>
      <w:r w:rsidRPr="00147D72">
        <w:rPr>
          <w:i/>
        </w:rPr>
        <w:t>in line with Appleby PC’s Code of Conduct</w:t>
      </w:r>
      <w:r w:rsidR="00FE067B">
        <w:rPr>
          <w:i/>
        </w:rPr>
        <w:t xml:space="preserve"> – none </w:t>
      </w:r>
    </w:p>
    <w:p w14:paraId="489DC42B" w14:textId="77777777" w:rsidR="00B12216" w:rsidRPr="00147D72" w:rsidRDefault="00B12216" w:rsidP="00B12216">
      <w:pPr>
        <w:spacing w:after="12" w:line="248" w:lineRule="auto"/>
        <w:rPr>
          <w:b/>
        </w:rPr>
      </w:pPr>
    </w:p>
    <w:p w14:paraId="677B8381" w14:textId="77777777" w:rsidR="00B12216" w:rsidRPr="00147D72" w:rsidRDefault="00B12216" w:rsidP="00B12216">
      <w:pPr>
        <w:spacing w:after="12" w:line="248" w:lineRule="auto"/>
      </w:pPr>
      <w:r w:rsidRPr="00147D72">
        <w:rPr>
          <w:b/>
        </w:rPr>
        <w:t xml:space="preserve">2511/5 Public Participation </w:t>
      </w:r>
    </w:p>
    <w:p w14:paraId="1F85D3DB" w14:textId="3A4FE4D0" w:rsidR="00B12216" w:rsidRPr="00147D72" w:rsidRDefault="00FE067B" w:rsidP="00B12216">
      <w:r>
        <w:t>There were no members of public present</w:t>
      </w:r>
    </w:p>
    <w:p w14:paraId="6C1D461B" w14:textId="77777777" w:rsidR="00B12216" w:rsidRPr="00147D72" w:rsidRDefault="00B12216" w:rsidP="00B12216">
      <w:pPr>
        <w:spacing w:line="259" w:lineRule="auto"/>
      </w:pPr>
    </w:p>
    <w:p w14:paraId="3A1779F0" w14:textId="77777777" w:rsidR="00B12216" w:rsidRPr="00147D72" w:rsidRDefault="00B12216" w:rsidP="00B12216">
      <w:pPr>
        <w:spacing w:line="259" w:lineRule="auto"/>
      </w:pPr>
      <w:r w:rsidRPr="00147D72">
        <w:rPr>
          <w:b/>
        </w:rPr>
        <w:t>2511/6 To Receive and Approve the Minutes of the Previous Meeting</w:t>
      </w:r>
    </w:p>
    <w:p w14:paraId="28E5F5ED" w14:textId="1C2BF440" w:rsidR="00FE067B" w:rsidRPr="00FE067B" w:rsidRDefault="00FE067B" w:rsidP="00FE067B">
      <w:pPr>
        <w:pStyle w:val="ListParagraph"/>
        <w:widowControl/>
        <w:numPr>
          <w:ilvl w:val="0"/>
          <w:numId w:val="21"/>
        </w:numPr>
        <w:autoSpaceDE/>
        <w:autoSpaceDN/>
        <w:spacing w:after="12" w:line="248" w:lineRule="auto"/>
        <w:contextualSpacing/>
        <w:jc w:val="both"/>
        <w:rPr>
          <w:b/>
        </w:rPr>
      </w:pPr>
      <w:r w:rsidRPr="00FE067B">
        <w:rPr>
          <w:b/>
        </w:rPr>
        <w:t xml:space="preserve">Proposed: Cllr </w:t>
      </w:r>
      <w:r>
        <w:rPr>
          <w:b/>
        </w:rPr>
        <w:t>Hall</w:t>
      </w:r>
      <w:r w:rsidRPr="00FE067B">
        <w:rPr>
          <w:b/>
        </w:rPr>
        <w:t>, Seconded: Cllr Beisty</w:t>
      </w:r>
    </w:p>
    <w:p w14:paraId="31ADB70B" w14:textId="04B1CC08" w:rsidR="00B12216" w:rsidRPr="00147D72" w:rsidRDefault="00FE067B" w:rsidP="00FE067B">
      <w:pPr>
        <w:spacing w:after="12" w:line="248" w:lineRule="auto"/>
        <w:rPr>
          <w:bCs/>
        </w:rPr>
      </w:pPr>
      <w:r w:rsidRPr="00FE067B">
        <w:rPr>
          <w:b/>
          <w:u w:val="single"/>
        </w:rPr>
        <w:t>Resolved</w:t>
      </w:r>
      <w:r w:rsidRPr="00147D72">
        <w:rPr>
          <w:bCs/>
        </w:rPr>
        <w:t xml:space="preserve"> </w:t>
      </w:r>
      <w:r>
        <w:rPr>
          <w:bCs/>
        </w:rPr>
        <w:t>T</w:t>
      </w:r>
      <w:r w:rsidR="00B12216" w:rsidRPr="00147D72">
        <w:rPr>
          <w:bCs/>
        </w:rPr>
        <w:t>he minutes of the Parish Council meeting in October 2025</w:t>
      </w:r>
      <w:r>
        <w:rPr>
          <w:bCs/>
        </w:rPr>
        <w:t xml:space="preserve"> were accepted as a true record – unanimous </w:t>
      </w:r>
    </w:p>
    <w:p w14:paraId="7053E614" w14:textId="77777777" w:rsidR="00B12216" w:rsidRPr="00147D72" w:rsidRDefault="00B12216" w:rsidP="00B12216">
      <w:pPr>
        <w:spacing w:after="12" w:line="248" w:lineRule="auto"/>
        <w:rPr>
          <w:bCs/>
        </w:rPr>
      </w:pPr>
    </w:p>
    <w:p w14:paraId="5DAE793C" w14:textId="77777777" w:rsidR="00B12216" w:rsidRPr="00147D72" w:rsidRDefault="00B12216" w:rsidP="00B12216">
      <w:pPr>
        <w:spacing w:after="12" w:line="248" w:lineRule="auto"/>
        <w:rPr>
          <w:b/>
        </w:rPr>
      </w:pPr>
      <w:r w:rsidRPr="00147D72">
        <w:rPr>
          <w:b/>
        </w:rPr>
        <w:t xml:space="preserve">2511/7 North Lincolnshire Council Ward </w:t>
      </w:r>
      <w:proofErr w:type="spellStart"/>
      <w:r w:rsidRPr="00147D72">
        <w:rPr>
          <w:b/>
        </w:rPr>
        <w:t>Councillor’s</w:t>
      </w:r>
      <w:proofErr w:type="spellEnd"/>
      <w:r w:rsidRPr="00147D72">
        <w:rPr>
          <w:b/>
        </w:rPr>
        <w:t xml:space="preserve"> Report</w:t>
      </w:r>
    </w:p>
    <w:p w14:paraId="096DE943" w14:textId="6ED396E1" w:rsidR="00B12216" w:rsidRPr="00147D72" w:rsidRDefault="00FE067B" w:rsidP="00B12216">
      <w:pPr>
        <w:spacing w:after="12" w:line="248" w:lineRule="auto"/>
        <w:rPr>
          <w:bCs/>
        </w:rPr>
      </w:pPr>
      <w:r>
        <w:rPr>
          <w:bCs/>
        </w:rPr>
        <w:t>There is no update on Hayton’s Lane or Appleby Station Footpath</w:t>
      </w:r>
      <w:r w:rsidR="00B12216" w:rsidRPr="00147D72">
        <w:rPr>
          <w:bCs/>
        </w:rPr>
        <w:t>.</w:t>
      </w:r>
    </w:p>
    <w:p w14:paraId="651D0568" w14:textId="77777777" w:rsidR="001129E0" w:rsidRDefault="00FE067B" w:rsidP="00B12216">
      <w:pPr>
        <w:spacing w:after="12" w:line="248" w:lineRule="auto"/>
        <w:rPr>
          <w:bCs/>
        </w:rPr>
      </w:pPr>
      <w:r>
        <w:rPr>
          <w:bCs/>
        </w:rPr>
        <w:t>The site meeting was good and ideas were shared;</w:t>
      </w:r>
      <w:r w:rsidR="001129E0">
        <w:rPr>
          <w:bCs/>
        </w:rPr>
        <w:t xml:space="preserve"> Cllr Ogg and Cllr Rowson attended.</w:t>
      </w:r>
    </w:p>
    <w:p w14:paraId="589A697C" w14:textId="5945694E" w:rsidR="00B12216" w:rsidRDefault="001129E0" w:rsidP="00B12216">
      <w:pPr>
        <w:spacing w:after="12" w:line="248" w:lineRule="auto"/>
        <w:rPr>
          <w:bCs/>
        </w:rPr>
      </w:pPr>
      <w:r>
        <w:rPr>
          <w:bCs/>
        </w:rPr>
        <w:t xml:space="preserve">Church Lane path needs sweeping; the Parish Council would like the Ward Councillors to take this up with North Lincolnshire Council and for the Clerk to also </w:t>
      </w:r>
      <w:r w:rsidR="00FE067B">
        <w:rPr>
          <w:bCs/>
        </w:rPr>
        <w:t xml:space="preserve"> </w:t>
      </w:r>
      <w:r>
        <w:rPr>
          <w:bCs/>
        </w:rPr>
        <w:t xml:space="preserve">write to North Lincs about this stating it is slippery. </w:t>
      </w:r>
    </w:p>
    <w:p w14:paraId="474702F2" w14:textId="10C97B99" w:rsidR="001129E0" w:rsidRDefault="001129E0" w:rsidP="00B12216">
      <w:pPr>
        <w:spacing w:after="12" w:line="248" w:lineRule="auto"/>
        <w:rPr>
          <w:bCs/>
        </w:rPr>
      </w:pPr>
      <w:r>
        <w:rPr>
          <w:bCs/>
        </w:rPr>
        <w:t xml:space="preserve">Woody Fuels – the Fire Brigade have been in attendance again.  </w:t>
      </w:r>
    </w:p>
    <w:p w14:paraId="2AC1BA34" w14:textId="77777777" w:rsidR="00FE067B" w:rsidRPr="00147D72" w:rsidRDefault="00FE067B" w:rsidP="00B12216">
      <w:pPr>
        <w:spacing w:after="12" w:line="248" w:lineRule="auto"/>
        <w:rPr>
          <w:bCs/>
        </w:rPr>
      </w:pPr>
    </w:p>
    <w:p w14:paraId="36CD9217" w14:textId="77777777" w:rsidR="00B12216" w:rsidRPr="00147D72" w:rsidRDefault="00B12216" w:rsidP="00B12216">
      <w:pPr>
        <w:spacing w:after="12" w:line="248" w:lineRule="auto"/>
        <w:rPr>
          <w:b/>
        </w:rPr>
      </w:pPr>
      <w:r w:rsidRPr="00147D72">
        <w:rPr>
          <w:b/>
        </w:rPr>
        <w:t>2511/8  To Consider / Note Planning Applications</w:t>
      </w:r>
    </w:p>
    <w:p w14:paraId="65111469" w14:textId="2DE4ED5A" w:rsidR="00FE067B" w:rsidRPr="00FE067B" w:rsidRDefault="00FE067B" w:rsidP="00FE067B">
      <w:pPr>
        <w:pStyle w:val="ListParagraph"/>
        <w:widowControl/>
        <w:autoSpaceDE/>
        <w:autoSpaceDN/>
        <w:spacing w:after="12" w:line="248" w:lineRule="auto"/>
        <w:ind w:left="720" w:firstLine="0"/>
        <w:contextualSpacing/>
        <w:jc w:val="both"/>
        <w:rPr>
          <w:b/>
        </w:rPr>
      </w:pPr>
      <w:r w:rsidRPr="00FE067B">
        <w:rPr>
          <w:b/>
        </w:rPr>
        <w:t xml:space="preserve">Proposed: Cllr </w:t>
      </w:r>
      <w:r w:rsidR="007B2D81">
        <w:rPr>
          <w:b/>
        </w:rPr>
        <w:t>Hall</w:t>
      </w:r>
      <w:r w:rsidRPr="00FE067B">
        <w:rPr>
          <w:b/>
        </w:rPr>
        <w:t xml:space="preserve">, Seconded: Cllr </w:t>
      </w:r>
      <w:r w:rsidR="007B2D81">
        <w:rPr>
          <w:b/>
        </w:rPr>
        <w:t>Letch</w:t>
      </w:r>
    </w:p>
    <w:p w14:paraId="076A403F" w14:textId="24ACF311" w:rsidR="00B12216" w:rsidRPr="00147D72" w:rsidRDefault="00FE067B" w:rsidP="00FE067B">
      <w:pPr>
        <w:pStyle w:val="ListParagraph"/>
        <w:widowControl/>
        <w:autoSpaceDE/>
        <w:autoSpaceDN/>
        <w:spacing w:after="12" w:line="248" w:lineRule="auto"/>
        <w:ind w:left="720" w:firstLine="0"/>
        <w:contextualSpacing/>
        <w:jc w:val="both"/>
        <w:rPr>
          <w:bCs/>
        </w:rPr>
      </w:pPr>
      <w:r w:rsidRPr="00FE067B">
        <w:rPr>
          <w:b/>
          <w:u w:val="single"/>
        </w:rPr>
        <w:t>Resolved</w:t>
      </w:r>
      <w:r w:rsidRPr="00147D72">
        <w:rPr>
          <w:bCs/>
        </w:rPr>
        <w:t xml:space="preserve"> </w:t>
      </w:r>
      <w:r w:rsidR="00B12216" w:rsidRPr="00147D72">
        <w:rPr>
          <w:bCs/>
        </w:rPr>
        <w:t xml:space="preserve">PA/2025/1361 </w:t>
      </w:r>
      <w:r w:rsidR="001129E0">
        <w:rPr>
          <w:bCs/>
        </w:rPr>
        <w:t xml:space="preserve"> </w:t>
      </w:r>
      <w:r w:rsidR="007B2D81">
        <w:rPr>
          <w:bCs/>
        </w:rPr>
        <w:t>- no c</w:t>
      </w:r>
      <w:r w:rsidR="00B12216" w:rsidRPr="00147D72">
        <w:rPr>
          <w:bCs/>
        </w:rPr>
        <w:t xml:space="preserve">omments </w:t>
      </w:r>
      <w:r w:rsidR="007B2D81">
        <w:rPr>
          <w:bCs/>
        </w:rPr>
        <w:t xml:space="preserve">or observations – unanimous </w:t>
      </w:r>
    </w:p>
    <w:p w14:paraId="122F53BB" w14:textId="28825BF6" w:rsidR="00B12216" w:rsidRPr="00147D72" w:rsidRDefault="00FE067B" w:rsidP="00FE067B">
      <w:pPr>
        <w:pStyle w:val="ListParagraph"/>
        <w:widowControl/>
        <w:autoSpaceDE/>
        <w:autoSpaceDN/>
        <w:spacing w:after="12" w:line="248" w:lineRule="auto"/>
        <w:ind w:left="720" w:firstLine="0"/>
        <w:contextualSpacing/>
        <w:jc w:val="both"/>
        <w:rPr>
          <w:bCs/>
        </w:rPr>
      </w:pPr>
      <w:r>
        <w:rPr>
          <w:bCs/>
        </w:rPr>
        <w:t xml:space="preserve">No </w:t>
      </w:r>
      <w:r w:rsidR="00B12216" w:rsidRPr="00147D72">
        <w:rPr>
          <w:bCs/>
        </w:rPr>
        <w:t>applications</w:t>
      </w:r>
      <w:r>
        <w:rPr>
          <w:bCs/>
        </w:rPr>
        <w:t xml:space="preserve"> were</w:t>
      </w:r>
      <w:r w:rsidR="00B12216" w:rsidRPr="00147D72">
        <w:rPr>
          <w:bCs/>
        </w:rPr>
        <w:t xml:space="preserve"> received after the agenda was published </w:t>
      </w:r>
    </w:p>
    <w:p w14:paraId="3CABF22B" w14:textId="77777777" w:rsidR="00B12216" w:rsidRPr="00147D72" w:rsidRDefault="00B12216" w:rsidP="00B12216">
      <w:pPr>
        <w:spacing w:after="12" w:line="248" w:lineRule="auto"/>
        <w:rPr>
          <w:bCs/>
        </w:rPr>
      </w:pPr>
    </w:p>
    <w:p w14:paraId="2B762F2B" w14:textId="77777777" w:rsidR="00B12216" w:rsidRPr="00147D72" w:rsidRDefault="00B12216" w:rsidP="00B12216">
      <w:pPr>
        <w:tabs>
          <w:tab w:val="left" w:pos="3510"/>
        </w:tabs>
        <w:spacing w:after="12" w:line="248" w:lineRule="auto"/>
        <w:rPr>
          <w:b/>
        </w:rPr>
      </w:pPr>
      <w:r w:rsidRPr="00147D72">
        <w:rPr>
          <w:b/>
        </w:rPr>
        <w:t>2511/9 Parish Update</w:t>
      </w:r>
      <w:r w:rsidRPr="00147D72">
        <w:rPr>
          <w:b/>
        </w:rPr>
        <w:tab/>
      </w:r>
    </w:p>
    <w:p w14:paraId="6FFC4C66" w14:textId="77777777" w:rsidR="00B12216" w:rsidRPr="00147D72" w:rsidRDefault="00B12216" w:rsidP="00B12216">
      <w:pPr>
        <w:spacing w:after="12" w:line="248" w:lineRule="auto"/>
        <w:ind w:left="720"/>
        <w:rPr>
          <w:bCs/>
        </w:rPr>
      </w:pPr>
      <w:r w:rsidRPr="00147D72">
        <w:rPr>
          <w:bCs/>
        </w:rPr>
        <w:t>To receive an update and details of any new issues at the following locations and agree any actions</w:t>
      </w:r>
    </w:p>
    <w:p w14:paraId="3D0BE5B5" w14:textId="77777777" w:rsidR="00B12216" w:rsidRPr="00147D72" w:rsidRDefault="00B12216" w:rsidP="00B12216">
      <w:pPr>
        <w:pStyle w:val="ListParagraph"/>
        <w:widowControl/>
        <w:numPr>
          <w:ilvl w:val="0"/>
          <w:numId w:val="10"/>
        </w:numPr>
        <w:autoSpaceDE/>
        <w:autoSpaceDN/>
        <w:spacing w:after="12" w:line="248" w:lineRule="auto"/>
        <w:contextualSpacing/>
        <w:jc w:val="both"/>
        <w:rPr>
          <w:bCs/>
        </w:rPr>
      </w:pPr>
      <w:r w:rsidRPr="00147D72">
        <w:rPr>
          <w:b/>
        </w:rPr>
        <w:lastRenderedPageBreak/>
        <w:t xml:space="preserve">Parish-wide </w:t>
      </w:r>
    </w:p>
    <w:p w14:paraId="0C7825F3" w14:textId="1FF3774D" w:rsidR="00B12216" w:rsidRDefault="00B12216" w:rsidP="00B12216">
      <w:pPr>
        <w:pStyle w:val="ListParagraph"/>
        <w:widowControl/>
        <w:numPr>
          <w:ilvl w:val="0"/>
          <w:numId w:val="10"/>
        </w:numPr>
        <w:autoSpaceDE/>
        <w:autoSpaceDN/>
        <w:spacing w:after="12" w:line="248" w:lineRule="auto"/>
        <w:contextualSpacing/>
        <w:jc w:val="both"/>
        <w:rPr>
          <w:bCs/>
        </w:rPr>
      </w:pPr>
      <w:r w:rsidRPr="00147D72">
        <w:rPr>
          <w:b/>
        </w:rPr>
        <w:t>Appleby</w:t>
      </w:r>
      <w:r w:rsidR="007B2D81">
        <w:rPr>
          <w:b/>
        </w:rPr>
        <w:t xml:space="preserve"> – </w:t>
      </w:r>
      <w:r w:rsidR="007B2D81">
        <w:rPr>
          <w:bCs/>
        </w:rPr>
        <w:t xml:space="preserve">poppies look good and positive comments have been received.  The Remembrance Service went very well with an excellent turn out.  These now need to be taken down on Thursday morning at 12 noon at the War Memorial. </w:t>
      </w:r>
    </w:p>
    <w:p w14:paraId="2D1701C2" w14:textId="1E3DEB73" w:rsidR="007B2D81" w:rsidRDefault="007B2D81" w:rsidP="007B2D81">
      <w:pPr>
        <w:pStyle w:val="ListParagraph"/>
        <w:widowControl/>
        <w:autoSpaceDE/>
        <w:autoSpaceDN/>
        <w:spacing w:after="12" w:line="248" w:lineRule="auto"/>
        <w:ind w:left="720" w:firstLine="0"/>
        <w:contextualSpacing/>
        <w:jc w:val="both"/>
        <w:rPr>
          <w:bCs/>
        </w:rPr>
      </w:pPr>
      <w:r>
        <w:rPr>
          <w:bCs/>
        </w:rPr>
        <w:t>Paul Lane – there is a dip in the road that is getting deeper.  Cllr Letch will report this on Fix My Street</w:t>
      </w:r>
    </w:p>
    <w:p w14:paraId="723F2C11" w14:textId="00833DB8" w:rsidR="00442032" w:rsidRPr="00442032" w:rsidRDefault="00442032" w:rsidP="007B2D81">
      <w:pPr>
        <w:pStyle w:val="ListParagraph"/>
        <w:widowControl/>
        <w:autoSpaceDE/>
        <w:autoSpaceDN/>
        <w:spacing w:after="12" w:line="248" w:lineRule="auto"/>
        <w:ind w:left="720" w:firstLine="0"/>
        <w:contextualSpacing/>
        <w:jc w:val="both"/>
        <w:rPr>
          <w:bCs/>
          <w:lang w:val="en-GB"/>
        </w:rPr>
      </w:pPr>
      <w:r w:rsidRPr="00442032">
        <w:rPr>
          <w:bCs/>
          <w:lang w:val="en-GB"/>
        </w:rPr>
        <w:t xml:space="preserve">Cllr Marshall will mark on </w:t>
      </w:r>
      <w:r w:rsidR="00052AE5">
        <w:rPr>
          <w:bCs/>
          <w:lang w:val="en-GB"/>
        </w:rPr>
        <w:t xml:space="preserve">a map where the SIDS are to be </w:t>
      </w:r>
    </w:p>
    <w:p w14:paraId="7854A2E8" w14:textId="6473FA22" w:rsidR="00B12216" w:rsidRPr="00147D72" w:rsidRDefault="00B12216" w:rsidP="00B12216">
      <w:pPr>
        <w:pStyle w:val="ListParagraph"/>
        <w:widowControl/>
        <w:numPr>
          <w:ilvl w:val="0"/>
          <w:numId w:val="10"/>
        </w:numPr>
        <w:autoSpaceDE/>
        <w:autoSpaceDN/>
        <w:spacing w:after="12" w:line="248" w:lineRule="auto"/>
        <w:contextualSpacing/>
        <w:jc w:val="both"/>
        <w:rPr>
          <w:b/>
        </w:rPr>
      </w:pPr>
      <w:r w:rsidRPr="00147D72">
        <w:rPr>
          <w:b/>
        </w:rPr>
        <w:t>Appleby Station Area</w:t>
      </w:r>
      <w:r w:rsidR="007B2D81">
        <w:rPr>
          <w:b/>
        </w:rPr>
        <w:t xml:space="preserve"> – </w:t>
      </w:r>
      <w:r w:rsidR="007B2D81">
        <w:rPr>
          <w:bCs/>
        </w:rPr>
        <w:t xml:space="preserve">nothing to report </w:t>
      </w:r>
    </w:p>
    <w:p w14:paraId="61FA90FF" w14:textId="2D049A26" w:rsidR="00B12216" w:rsidRPr="007B2D81" w:rsidRDefault="00B12216" w:rsidP="00B12216">
      <w:pPr>
        <w:pStyle w:val="ListParagraph"/>
        <w:widowControl/>
        <w:numPr>
          <w:ilvl w:val="0"/>
          <w:numId w:val="10"/>
        </w:numPr>
        <w:autoSpaceDE/>
        <w:autoSpaceDN/>
        <w:spacing w:after="12" w:line="248" w:lineRule="auto"/>
        <w:contextualSpacing/>
        <w:jc w:val="both"/>
        <w:rPr>
          <w:bCs/>
        </w:rPr>
      </w:pPr>
      <w:proofErr w:type="spellStart"/>
      <w:r w:rsidRPr="00147D72">
        <w:rPr>
          <w:b/>
        </w:rPr>
        <w:t>Clappgate</w:t>
      </w:r>
      <w:proofErr w:type="spellEnd"/>
      <w:r w:rsidR="007B2D81">
        <w:rPr>
          <w:b/>
        </w:rPr>
        <w:t xml:space="preserve"> </w:t>
      </w:r>
      <w:r w:rsidR="007B2D81" w:rsidRPr="007B2D81">
        <w:rPr>
          <w:bCs/>
        </w:rPr>
        <w:t xml:space="preserve">– still waiting for the poo bin – Clerk to chase this again </w:t>
      </w:r>
    </w:p>
    <w:p w14:paraId="64996412" w14:textId="673B2D92" w:rsidR="00B12216" w:rsidRPr="00147D72" w:rsidRDefault="00B12216" w:rsidP="00B12216">
      <w:pPr>
        <w:pStyle w:val="ListParagraph"/>
        <w:widowControl/>
        <w:numPr>
          <w:ilvl w:val="0"/>
          <w:numId w:val="10"/>
        </w:numPr>
        <w:autoSpaceDE/>
        <w:autoSpaceDN/>
        <w:spacing w:after="12" w:line="248" w:lineRule="auto"/>
        <w:contextualSpacing/>
        <w:jc w:val="both"/>
        <w:rPr>
          <w:b/>
        </w:rPr>
      </w:pPr>
      <w:r w:rsidRPr="00147D72">
        <w:rPr>
          <w:b/>
        </w:rPr>
        <w:t>Santon</w:t>
      </w:r>
      <w:r w:rsidR="007B2D81" w:rsidRPr="007B2D81">
        <w:rPr>
          <w:bCs/>
        </w:rPr>
        <w:t xml:space="preserve"> – there is an issue with dog poo</w:t>
      </w:r>
      <w:r w:rsidR="007B2D81">
        <w:rPr>
          <w:bCs/>
        </w:rPr>
        <w:t xml:space="preserve">; residents are urged to clear this up.  An email has been received from a resident regarding this. </w:t>
      </w:r>
      <w:r w:rsidR="00442032">
        <w:rPr>
          <w:bCs/>
        </w:rPr>
        <w:t xml:space="preserve">The Clerk will ask North Lincolnshire for Dog Fouling Fine signs.   </w:t>
      </w:r>
    </w:p>
    <w:p w14:paraId="6BA0F3C8" w14:textId="77777777" w:rsidR="00B12216" w:rsidRPr="00147D72" w:rsidRDefault="00B12216" w:rsidP="00B12216">
      <w:pPr>
        <w:spacing w:after="12" w:line="248" w:lineRule="auto"/>
        <w:rPr>
          <w:bCs/>
        </w:rPr>
      </w:pPr>
    </w:p>
    <w:p w14:paraId="18B5396B" w14:textId="77777777" w:rsidR="00B12216" w:rsidRPr="00147D72" w:rsidRDefault="00B12216" w:rsidP="00B12216">
      <w:pPr>
        <w:spacing w:after="12" w:line="248" w:lineRule="auto"/>
        <w:rPr>
          <w:b/>
        </w:rPr>
      </w:pPr>
      <w:r w:rsidRPr="00147D72">
        <w:rPr>
          <w:b/>
        </w:rPr>
        <w:t>2511/10 Correspondence for Discussion or Decision</w:t>
      </w:r>
    </w:p>
    <w:p w14:paraId="7B6877CA" w14:textId="77777777" w:rsidR="00B12216" w:rsidRPr="00147D72" w:rsidRDefault="00B12216" w:rsidP="00B12216">
      <w:pPr>
        <w:spacing w:after="12" w:line="248" w:lineRule="auto"/>
        <w:rPr>
          <w:bCs/>
        </w:rPr>
      </w:pPr>
      <w:r w:rsidRPr="00147D72">
        <w:rPr>
          <w:bCs/>
        </w:rPr>
        <w:t xml:space="preserve">To receive any correspondence for discussion </w:t>
      </w:r>
    </w:p>
    <w:p w14:paraId="71C869E1" w14:textId="25EDDF19" w:rsidR="00B12216" w:rsidRPr="00147D72" w:rsidRDefault="00B12216" w:rsidP="00B12216">
      <w:pPr>
        <w:pStyle w:val="ListParagraph"/>
        <w:widowControl/>
        <w:numPr>
          <w:ilvl w:val="0"/>
          <w:numId w:val="14"/>
        </w:numPr>
        <w:autoSpaceDE/>
        <w:autoSpaceDN/>
        <w:spacing w:after="12" w:line="248" w:lineRule="auto"/>
        <w:contextualSpacing/>
        <w:jc w:val="both"/>
        <w:rPr>
          <w:bCs/>
        </w:rPr>
      </w:pPr>
      <w:r w:rsidRPr="00147D72">
        <w:rPr>
          <w:bCs/>
        </w:rPr>
        <w:t xml:space="preserve">Gov.uk emails for </w:t>
      </w:r>
      <w:r w:rsidR="007B2D81" w:rsidRPr="00147D72">
        <w:rPr>
          <w:bCs/>
        </w:rPr>
        <w:t>Councillor</w:t>
      </w:r>
      <w:r w:rsidR="00442032">
        <w:rPr>
          <w:bCs/>
        </w:rPr>
        <w:t>s</w:t>
      </w:r>
      <w:r w:rsidR="007B2D81">
        <w:rPr>
          <w:bCs/>
        </w:rPr>
        <w:t xml:space="preserve"> /</w:t>
      </w:r>
      <w:r w:rsidR="00442032">
        <w:rPr>
          <w:bCs/>
        </w:rPr>
        <w:t xml:space="preserve"> </w:t>
      </w:r>
      <w:r w:rsidR="007B2D81">
        <w:rPr>
          <w:bCs/>
        </w:rPr>
        <w:t xml:space="preserve">Clerk have been instructed with Kyanite who are registering the domain and </w:t>
      </w:r>
      <w:proofErr w:type="spellStart"/>
      <w:r w:rsidR="007B2D81">
        <w:rPr>
          <w:bCs/>
        </w:rPr>
        <w:t>authorisation</w:t>
      </w:r>
      <w:proofErr w:type="spellEnd"/>
      <w:r w:rsidR="007B2D81">
        <w:rPr>
          <w:bCs/>
        </w:rPr>
        <w:t xml:space="preserve"> for the website to be transferred over to Kyanite </w:t>
      </w:r>
    </w:p>
    <w:p w14:paraId="3092D35A" w14:textId="77777777" w:rsidR="00B12216" w:rsidRPr="00147D72" w:rsidRDefault="00B12216" w:rsidP="00B12216">
      <w:pPr>
        <w:pStyle w:val="ListParagraph"/>
        <w:widowControl/>
        <w:numPr>
          <w:ilvl w:val="0"/>
          <w:numId w:val="14"/>
        </w:numPr>
        <w:tabs>
          <w:tab w:val="left" w:pos="0"/>
        </w:tabs>
        <w:autoSpaceDE/>
        <w:autoSpaceDN/>
        <w:ind w:right="-142"/>
        <w:contextualSpacing/>
      </w:pPr>
      <w:r w:rsidRPr="00147D72">
        <w:t>To consider and agree the response to be submitted for the questions from NLC on the Local Plan</w:t>
      </w:r>
    </w:p>
    <w:p w14:paraId="0BC2EBDB" w14:textId="77777777" w:rsidR="00B12216" w:rsidRPr="00147D72" w:rsidRDefault="00B12216" w:rsidP="00B12216">
      <w:pPr>
        <w:pStyle w:val="ListParagraph"/>
        <w:widowControl/>
        <w:numPr>
          <w:ilvl w:val="0"/>
          <w:numId w:val="20"/>
        </w:numPr>
        <w:tabs>
          <w:tab w:val="left" w:pos="0"/>
        </w:tabs>
        <w:autoSpaceDE/>
        <w:autoSpaceDN/>
        <w:ind w:right="-142"/>
        <w:rPr>
          <w:szCs w:val="24"/>
        </w:rPr>
      </w:pPr>
      <w:r w:rsidRPr="00147D72">
        <w:rPr>
          <w:szCs w:val="24"/>
        </w:rPr>
        <w:t>Review the list and map provided for your area.</w:t>
      </w:r>
    </w:p>
    <w:p w14:paraId="65D916C5" w14:textId="77777777" w:rsidR="00052AE5" w:rsidRDefault="00B12216" w:rsidP="00B12216">
      <w:pPr>
        <w:pStyle w:val="ListParagraph"/>
        <w:widowControl/>
        <w:numPr>
          <w:ilvl w:val="0"/>
          <w:numId w:val="20"/>
        </w:numPr>
        <w:tabs>
          <w:tab w:val="left" w:pos="0"/>
        </w:tabs>
        <w:autoSpaceDE/>
        <w:autoSpaceDN/>
        <w:ind w:right="-142"/>
        <w:rPr>
          <w:szCs w:val="24"/>
        </w:rPr>
      </w:pPr>
      <w:r w:rsidRPr="00147D72">
        <w:rPr>
          <w:szCs w:val="24"/>
        </w:rPr>
        <w:t>Confirm whether the information is accurate and complete</w:t>
      </w:r>
    </w:p>
    <w:p w14:paraId="4FDEE0F6" w14:textId="78440DFA" w:rsidR="00B12216" w:rsidRPr="00147D72" w:rsidRDefault="00B12216" w:rsidP="00052AE5">
      <w:pPr>
        <w:pStyle w:val="ListParagraph"/>
        <w:widowControl/>
        <w:tabs>
          <w:tab w:val="left" w:pos="0"/>
        </w:tabs>
        <w:autoSpaceDE/>
        <w:autoSpaceDN/>
        <w:ind w:left="1146" w:right="-142" w:firstLine="0"/>
        <w:rPr>
          <w:szCs w:val="24"/>
        </w:rPr>
      </w:pPr>
      <w:r w:rsidRPr="00147D72">
        <w:rPr>
          <w:szCs w:val="24"/>
        </w:rPr>
        <w:t xml:space="preserve">  </w:t>
      </w:r>
    </w:p>
    <w:p w14:paraId="3469243F" w14:textId="77777777" w:rsidR="00B12216" w:rsidRPr="00052AE5" w:rsidRDefault="00B12216" w:rsidP="00B12216">
      <w:pPr>
        <w:pStyle w:val="ListParagraph"/>
        <w:widowControl/>
        <w:numPr>
          <w:ilvl w:val="0"/>
          <w:numId w:val="20"/>
        </w:numPr>
        <w:tabs>
          <w:tab w:val="left" w:pos="0"/>
        </w:tabs>
        <w:autoSpaceDE/>
        <w:autoSpaceDN/>
        <w:ind w:right="-142"/>
        <w:rPr>
          <w:szCs w:val="24"/>
        </w:rPr>
      </w:pPr>
      <w:r w:rsidRPr="00147D72">
        <w:rPr>
          <w:szCs w:val="24"/>
        </w:rPr>
        <w:t>Identify any missing facilities or services</w:t>
      </w:r>
      <w:r w:rsidRPr="00147D72">
        <w:rPr>
          <w:b/>
          <w:bCs/>
          <w:szCs w:val="24"/>
        </w:rPr>
        <w:t xml:space="preserve"> </w:t>
      </w:r>
    </w:p>
    <w:p w14:paraId="6D9E0A2C" w14:textId="1CCCE250" w:rsidR="00052AE5" w:rsidRDefault="00052AE5" w:rsidP="00052AE5">
      <w:pPr>
        <w:widowControl/>
        <w:tabs>
          <w:tab w:val="left" w:pos="0"/>
        </w:tabs>
        <w:autoSpaceDE/>
        <w:autoSpaceDN/>
        <w:ind w:right="-142"/>
        <w:rPr>
          <w:szCs w:val="24"/>
        </w:rPr>
      </w:pPr>
      <w:r>
        <w:rPr>
          <w:szCs w:val="24"/>
        </w:rPr>
        <w:tab/>
      </w:r>
      <w:r>
        <w:rPr>
          <w:szCs w:val="24"/>
        </w:rPr>
        <w:tab/>
        <w:t xml:space="preserve">Village hall </w:t>
      </w:r>
    </w:p>
    <w:p w14:paraId="1B865B15" w14:textId="007ABFBE" w:rsidR="00052AE5" w:rsidRDefault="00052AE5" w:rsidP="00052AE5">
      <w:pPr>
        <w:widowControl/>
        <w:tabs>
          <w:tab w:val="left" w:pos="0"/>
        </w:tabs>
        <w:autoSpaceDE/>
        <w:autoSpaceDN/>
        <w:ind w:right="-142"/>
        <w:rPr>
          <w:szCs w:val="24"/>
        </w:rPr>
      </w:pPr>
      <w:r>
        <w:rPr>
          <w:szCs w:val="24"/>
        </w:rPr>
        <w:tab/>
      </w:r>
      <w:r>
        <w:rPr>
          <w:szCs w:val="24"/>
        </w:rPr>
        <w:tab/>
        <w:t xml:space="preserve">Church </w:t>
      </w:r>
    </w:p>
    <w:p w14:paraId="4734B091" w14:textId="1508BE4C" w:rsidR="00052AE5" w:rsidRDefault="00052AE5" w:rsidP="00052AE5">
      <w:pPr>
        <w:widowControl/>
        <w:tabs>
          <w:tab w:val="left" w:pos="0"/>
        </w:tabs>
        <w:autoSpaceDE/>
        <w:autoSpaceDN/>
        <w:ind w:right="-142"/>
        <w:rPr>
          <w:szCs w:val="24"/>
        </w:rPr>
      </w:pPr>
      <w:r>
        <w:rPr>
          <w:szCs w:val="24"/>
        </w:rPr>
        <w:tab/>
      </w:r>
      <w:r>
        <w:rPr>
          <w:szCs w:val="24"/>
        </w:rPr>
        <w:tab/>
        <w:t xml:space="preserve">Playing field </w:t>
      </w:r>
    </w:p>
    <w:p w14:paraId="4E82BD54" w14:textId="43643FB1" w:rsidR="00052AE5" w:rsidRDefault="00052AE5" w:rsidP="00052AE5">
      <w:pPr>
        <w:widowControl/>
        <w:tabs>
          <w:tab w:val="left" w:pos="0"/>
        </w:tabs>
        <w:autoSpaceDE/>
        <w:autoSpaceDN/>
        <w:ind w:right="-142"/>
        <w:rPr>
          <w:szCs w:val="24"/>
        </w:rPr>
      </w:pPr>
      <w:r>
        <w:rPr>
          <w:szCs w:val="24"/>
        </w:rPr>
        <w:tab/>
      </w:r>
      <w:r>
        <w:rPr>
          <w:szCs w:val="24"/>
        </w:rPr>
        <w:tab/>
        <w:t xml:space="preserve">Library </w:t>
      </w:r>
    </w:p>
    <w:p w14:paraId="55634A8C" w14:textId="3F625C08" w:rsidR="00052AE5" w:rsidRDefault="00052AE5" w:rsidP="00052AE5">
      <w:pPr>
        <w:widowControl/>
        <w:tabs>
          <w:tab w:val="left" w:pos="0"/>
        </w:tabs>
        <w:autoSpaceDE/>
        <w:autoSpaceDN/>
        <w:ind w:right="-142"/>
        <w:rPr>
          <w:szCs w:val="24"/>
        </w:rPr>
      </w:pPr>
      <w:r>
        <w:rPr>
          <w:szCs w:val="24"/>
        </w:rPr>
        <w:tab/>
      </w:r>
      <w:r>
        <w:rPr>
          <w:szCs w:val="24"/>
        </w:rPr>
        <w:tab/>
        <w:t xml:space="preserve">Community café fortnightly </w:t>
      </w:r>
    </w:p>
    <w:p w14:paraId="6FDABB03" w14:textId="0CC476F5" w:rsidR="00052AE5" w:rsidRDefault="00052AE5" w:rsidP="00052AE5">
      <w:pPr>
        <w:widowControl/>
        <w:tabs>
          <w:tab w:val="left" w:pos="0"/>
        </w:tabs>
        <w:autoSpaceDE/>
        <w:autoSpaceDN/>
        <w:ind w:right="-142"/>
        <w:rPr>
          <w:szCs w:val="24"/>
          <w:lang w:val="fr-FR"/>
        </w:rPr>
      </w:pPr>
      <w:r>
        <w:rPr>
          <w:szCs w:val="24"/>
          <w:lang w:val="fr-FR"/>
        </w:rPr>
        <w:tab/>
      </w:r>
      <w:r>
        <w:rPr>
          <w:szCs w:val="24"/>
          <w:lang w:val="fr-FR"/>
        </w:rPr>
        <w:tab/>
      </w:r>
      <w:r w:rsidRPr="00052AE5">
        <w:rPr>
          <w:szCs w:val="24"/>
          <w:lang w:val="fr-FR"/>
        </w:rPr>
        <w:t xml:space="preserve">Nail salon / massage / beauty </w:t>
      </w:r>
      <w:proofErr w:type="spellStart"/>
      <w:r w:rsidRPr="00052AE5">
        <w:rPr>
          <w:szCs w:val="24"/>
          <w:lang w:val="fr-FR"/>
        </w:rPr>
        <w:t>t</w:t>
      </w:r>
      <w:r>
        <w:rPr>
          <w:szCs w:val="24"/>
          <w:lang w:val="fr-FR"/>
        </w:rPr>
        <w:t>herapist</w:t>
      </w:r>
      <w:proofErr w:type="spellEnd"/>
      <w:r>
        <w:rPr>
          <w:szCs w:val="24"/>
          <w:lang w:val="fr-FR"/>
        </w:rPr>
        <w:t xml:space="preserve"> </w:t>
      </w:r>
    </w:p>
    <w:p w14:paraId="6CE2ABB7" w14:textId="11E7AB3D" w:rsidR="00052AE5" w:rsidRPr="00052AE5" w:rsidRDefault="00052AE5" w:rsidP="00052AE5">
      <w:pPr>
        <w:widowControl/>
        <w:tabs>
          <w:tab w:val="left" w:pos="0"/>
        </w:tabs>
        <w:autoSpaceDE/>
        <w:autoSpaceDN/>
        <w:ind w:right="-142"/>
        <w:rPr>
          <w:szCs w:val="24"/>
          <w:lang w:val="fr-FR"/>
        </w:rPr>
      </w:pPr>
      <w:r>
        <w:rPr>
          <w:szCs w:val="24"/>
          <w:lang w:val="fr-FR"/>
        </w:rPr>
        <w:tab/>
      </w:r>
      <w:r>
        <w:rPr>
          <w:szCs w:val="24"/>
          <w:lang w:val="fr-FR"/>
        </w:rPr>
        <w:tab/>
        <w:t xml:space="preserve">Public </w:t>
      </w:r>
      <w:proofErr w:type="spellStart"/>
      <w:r>
        <w:rPr>
          <w:szCs w:val="24"/>
          <w:lang w:val="fr-FR"/>
        </w:rPr>
        <w:t>footpaths</w:t>
      </w:r>
      <w:proofErr w:type="spellEnd"/>
      <w:r>
        <w:rPr>
          <w:szCs w:val="24"/>
          <w:lang w:val="fr-FR"/>
        </w:rPr>
        <w:t xml:space="preserve"> </w:t>
      </w:r>
    </w:p>
    <w:p w14:paraId="40A0476C" w14:textId="77777777" w:rsidR="00B12216" w:rsidRDefault="00B12216" w:rsidP="00B12216">
      <w:pPr>
        <w:pStyle w:val="ListParagraph"/>
        <w:widowControl/>
        <w:numPr>
          <w:ilvl w:val="0"/>
          <w:numId w:val="20"/>
        </w:numPr>
        <w:tabs>
          <w:tab w:val="left" w:pos="0"/>
        </w:tabs>
        <w:autoSpaceDE/>
        <w:autoSpaceDN/>
        <w:ind w:right="-142"/>
        <w:rPr>
          <w:szCs w:val="24"/>
        </w:rPr>
      </w:pPr>
      <w:r w:rsidRPr="00147D72">
        <w:rPr>
          <w:szCs w:val="24"/>
        </w:rPr>
        <w:t>Highlight any facilities that are under threat, underused, or in need of investment.</w:t>
      </w:r>
    </w:p>
    <w:p w14:paraId="67B8E753" w14:textId="1742CB0B" w:rsidR="00052AE5" w:rsidRPr="00052AE5" w:rsidRDefault="00052AE5" w:rsidP="00052AE5">
      <w:pPr>
        <w:pStyle w:val="ListParagraph"/>
        <w:widowControl/>
        <w:tabs>
          <w:tab w:val="left" w:pos="0"/>
        </w:tabs>
        <w:autoSpaceDE/>
        <w:autoSpaceDN/>
        <w:ind w:left="1146" w:right="-142" w:firstLine="0"/>
        <w:rPr>
          <w:szCs w:val="24"/>
        </w:rPr>
      </w:pPr>
      <w:r>
        <w:rPr>
          <w:szCs w:val="24"/>
        </w:rPr>
        <w:t xml:space="preserve">Church – it is a Festival Church and is under threat of closure </w:t>
      </w:r>
    </w:p>
    <w:p w14:paraId="5FE0DF76" w14:textId="7A5AB10B" w:rsidR="00B12216" w:rsidRDefault="00B12216" w:rsidP="00B12216">
      <w:pPr>
        <w:pStyle w:val="ListParagraph"/>
        <w:widowControl/>
        <w:numPr>
          <w:ilvl w:val="0"/>
          <w:numId w:val="20"/>
        </w:numPr>
        <w:tabs>
          <w:tab w:val="left" w:pos="0"/>
        </w:tabs>
        <w:autoSpaceDE/>
        <w:autoSpaceDN/>
        <w:ind w:right="-142"/>
        <w:rPr>
          <w:szCs w:val="24"/>
        </w:rPr>
      </w:pPr>
      <w:r w:rsidRPr="00147D72">
        <w:rPr>
          <w:szCs w:val="24"/>
        </w:rPr>
        <w:t>Share any local insights or priorities that should be considered in future plannin</w:t>
      </w:r>
      <w:r w:rsidR="00EF2FF8">
        <w:rPr>
          <w:szCs w:val="24"/>
        </w:rPr>
        <w:t>g</w:t>
      </w:r>
    </w:p>
    <w:p w14:paraId="2D40C77D" w14:textId="5526BC81" w:rsidR="00EF2FF8" w:rsidRDefault="00EF2FF8" w:rsidP="00EF2FF8">
      <w:pPr>
        <w:pStyle w:val="ListParagraph"/>
        <w:widowControl/>
        <w:tabs>
          <w:tab w:val="left" w:pos="0"/>
        </w:tabs>
        <w:autoSpaceDE/>
        <w:autoSpaceDN/>
        <w:ind w:left="1146" w:right="-142" w:firstLine="0"/>
        <w:rPr>
          <w:szCs w:val="24"/>
        </w:rPr>
      </w:pPr>
      <w:r>
        <w:rPr>
          <w:szCs w:val="24"/>
        </w:rPr>
        <w:t xml:space="preserve">Bus service </w:t>
      </w:r>
    </w:p>
    <w:p w14:paraId="0D718785" w14:textId="14BCD60A" w:rsidR="00EF2FF8" w:rsidRPr="00EF2FF8" w:rsidRDefault="00EF2FF8" w:rsidP="00EF2FF8">
      <w:pPr>
        <w:pStyle w:val="ListParagraph"/>
        <w:widowControl/>
        <w:tabs>
          <w:tab w:val="left" w:pos="0"/>
        </w:tabs>
        <w:autoSpaceDE/>
        <w:autoSpaceDN/>
        <w:ind w:left="1146" w:right="-142" w:firstLine="0"/>
        <w:rPr>
          <w:szCs w:val="24"/>
        </w:rPr>
      </w:pPr>
      <w:r>
        <w:rPr>
          <w:szCs w:val="24"/>
        </w:rPr>
        <w:t xml:space="preserve">Footpath to the station </w:t>
      </w:r>
    </w:p>
    <w:p w14:paraId="50E99AEA" w14:textId="77777777" w:rsidR="00B12216" w:rsidRPr="00147D72" w:rsidRDefault="00B12216" w:rsidP="00052AE5">
      <w:pPr>
        <w:spacing w:after="12" w:line="248" w:lineRule="auto"/>
        <w:ind w:left="1146"/>
        <w:rPr>
          <w:bCs/>
        </w:rPr>
      </w:pPr>
    </w:p>
    <w:p w14:paraId="2CE8F62D" w14:textId="77777777" w:rsidR="00B12216" w:rsidRPr="00147D72" w:rsidRDefault="00B12216" w:rsidP="00B12216">
      <w:pPr>
        <w:spacing w:after="12" w:line="248" w:lineRule="auto"/>
        <w:rPr>
          <w:b/>
        </w:rPr>
      </w:pPr>
      <w:r w:rsidRPr="00147D72">
        <w:rPr>
          <w:b/>
        </w:rPr>
        <w:t>2511/11 Correspondence for Information</w:t>
      </w:r>
    </w:p>
    <w:p w14:paraId="0038D6CC" w14:textId="79D0BF99" w:rsidR="00B12216" w:rsidRPr="00147D72" w:rsidRDefault="00EF2FF8" w:rsidP="00B12216">
      <w:pPr>
        <w:spacing w:after="12" w:line="248" w:lineRule="auto"/>
        <w:rPr>
          <w:bCs/>
        </w:rPr>
      </w:pPr>
      <w:r>
        <w:rPr>
          <w:bCs/>
        </w:rPr>
        <w:t>Correspondence</w:t>
      </w:r>
      <w:r w:rsidR="00B12216" w:rsidRPr="00147D72">
        <w:rPr>
          <w:bCs/>
        </w:rPr>
        <w:t xml:space="preserve"> for information</w:t>
      </w:r>
      <w:r>
        <w:rPr>
          <w:bCs/>
        </w:rPr>
        <w:t xml:space="preserve"> had been circulated prior to the meeting </w:t>
      </w:r>
    </w:p>
    <w:p w14:paraId="1F94F74D" w14:textId="77777777" w:rsidR="00B12216" w:rsidRPr="00147D72" w:rsidRDefault="00B12216" w:rsidP="00B12216">
      <w:pPr>
        <w:spacing w:after="12" w:line="248" w:lineRule="auto"/>
        <w:rPr>
          <w:bCs/>
        </w:rPr>
      </w:pPr>
    </w:p>
    <w:p w14:paraId="30DFF860" w14:textId="77777777" w:rsidR="00B12216" w:rsidRPr="00147D72" w:rsidRDefault="00B12216" w:rsidP="00B12216">
      <w:pPr>
        <w:spacing w:after="12" w:line="248" w:lineRule="auto"/>
      </w:pPr>
      <w:r w:rsidRPr="00147D72">
        <w:rPr>
          <w:b/>
        </w:rPr>
        <w:t>2511/12 Responsible Financial Officer Reports</w:t>
      </w:r>
    </w:p>
    <w:p w14:paraId="1B4853F8" w14:textId="388B1AE9" w:rsidR="00B12216" w:rsidRPr="00147D72" w:rsidRDefault="00EF2FF8" w:rsidP="00B12216">
      <w:pPr>
        <w:pStyle w:val="ListParagraph"/>
        <w:widowControl/>
        <w:numPr>
          <w:ilvl w:val="0"/>
          <w:numId w:val="11"/>
        </w:numPr>
        <w:autoSpaceDE/>
        <w:autoSpaceDN/>
        <w:spacing w:after="12" w:line="248" w:lineRule="auto"/>
        <w:contextualSpacing/>
        <w:jc w:val="both"/>
      </w:pPr>
      <w:r>
        <w:t>The</w:t>
      </w:r>
      <w:r w:rsidR="00B12216" w:rsidRPr="00147D72">
        <w:t xml:space="preserve"> Responsible Financial Officer</w:t>
      </w:r>
      <w:r>
        <w:t>’s report</w:t>
      </w:r>
      <w:r w:rsidR="00B12216" w:rsidRPr="00147D72">
        <w:t xml:space="preserve"> for </w:t>
      </w:r>
      <w:r w:rsidR="00B12216">
        <w:t>October</w:t>
      </w:r>
      <w:r>
        <w:t xml:space="preserve"> was received </w:t>
      </w:r>
    </w:p>
    <w:p w14:paraId="7703947F" w14:textId="77777777" w:rsidR="00172B4F" w:rsidRPr="00172B4F" w:rsidRDefault="00EF2FF8" w:rsidP="00B12216">
      <w:pPr>
        <w:pStyle w:val="ListParagraph"/>
        <w:widowControl/>
        <w:numPr>
          <w:ilvl w:val="0"/>
          <w:numId w:val="11"/>
        </w:numPr>
        <w:autoSpaceDE/>
        <w:autoSpaceDN/>
        <w:spacing w:after="7" w:line="247" w:lineRule="auto"/>
        <w:contextualSpacing/>
        <w:jc w:val="both"/>
        <w:rPr>
          <w:b/>
          <w:bCs/>
        </w:rPr>
      </w:pPr>
      <w:r w:rsidRPr="00172B4F">
        <w:rPr>
          <w:b/>
          <w:bCs/>
        </w:rPr>
        <w:t>Propose</w:t>
      </w:r>
      <w:r w:rsidR="00172B4F" w:rsidRPr="00172B4F">
        <w:rPr>
          <w:b/>
          <w:bCs/>
        </w:rPr>
        <w:t xml:space="preserve">d:  Cllr Smith, Seconded: Cllr Kendall </w:t>
      </w:r>
    </w:p>
    <w:p w14:paraId="40CA0372" w14:textId="449B286A" w:rsidR="00B12216" w:rsidRPr="00172B4F" w:rsidRDefault="00172B4F" w:rsidP="00172B4F">
      <w:pPr>
        <w:pStyle w:val="ListParagraph"/>
        <w:widowControl/>
        <w:autoSpaceDE/>
        <w:autoSpaceDN/>
        <w:spacing w:after="7" w:line="247" w:lineRule="auto"/>
        <w:ind w:left="720" w:firstLine="0"/>
        <w:contextualSpacing/>
        <w:jc w:val="both"/>
      </w:pPr>
      <w:r w:rsidRPr="00172B4F">
        <w:rPr>
          <w:b/>
          <w:bCs/>
          <w:u w:val="single"/>
        </w:rPr>
        <w:t>Resolved:</w:t>
      </w:r>
      <w:r w:rsidRPr="00172B4F">
        <w:t xml:space="preserve"> The </w:t>
      </w:r>
      <w:r w:rsidR="00B12216" w:rsidRPr="00172B4F">
        <w:t xml:space="preserve">payments as detailed within in the </w:t>
      </w:r>
      <w:r w:rsidR="00EF2FF8" w:rsidRPr="00172B4F">
        <w:t>schedule of payments for</w:t>
      </w:r>
      <w:r w:rsidR="00B12216" w:rsidRPr="00172B4F">
        <w:t xml:space="preserve"> November</w:t>
      </w:r>
      <w:r w:rsidR="00EF2FF8" w:rsidRPr="00172B4F">
        <w:t xml:space="preserve"> including </w:t>
      </w:r>
      <w:r w:rsidRPr="00172B4F">
        <w:t xml:space="preserve">East Halton Parish Council £45.71, Worlaby PC £10.50 Clerk’s Training, Sissons £356, Clerk’s Salary, PAYE and Pension </w:t>
      </w:r>
      <w:r w:rsidR="00EF2FF8" w:rsidRPr="00172B4F">
        <w:t xml:space="preserve"> </w:t>
      </w:r>
    </w:p>
    <w:p w14:paraId="20F308A7" w14:textId="66815466" w:rsidR="00B12216" w:rsidRPr="00147D72" w:rsidRDefault="00EF2FF8" w:rsidP="00B12216">
      <w:pPr>
        <w:pStyle w:val="ListParagraph"/>
        <w:widowControl/>
        <w:numPr>
          <w:ilvl w:val="0"/>
          <w:numId w:val="11"/>
        </w:numPr>
        <w:autoSpaceDE/>
        <w:autoSpaceDN/>
        <w:spacing w:line="259" w:lineRule="auto"/>
        <w:contextualSpacing/>
      </w:pPr>
      <w:r>
        <w:t>The</w:t>
      </w:r>
      <w:r w:rsidR="00B12216" w:rsidRPr="00147D72">
        <w:t xml:space="preserve"> bank statements</w:t>
      </w:r>
      <w:r>
        <w:t xml:space="preserve"> were reconciled</w:t>
      </w:r>
      <w:r w:rsidR="00B12216" w:rsidRPr="00147D72">
        <w:t xml:space="preserve"> with </w:t>
      </w:r>
      <w:r w:rsidR="00172B4F">
        <w:t xml:space="preserve">the </w:t>
      </w:r>
      <w:r w:rsidR="00B12216" w:rsidRPr="00147D72">
        <w:t xml:space="preserve">monthly reporting </w:t>
      </w:r>
    </w:p>
    <w:p w14:paraId="269FB926" w14:textId="2FACDF9F" w:rsidR="00B12216" w:rsidRPr="00147D72" w:rsidRDefault="00B12216" w:rsidP="00B12216">
      <w:pPr>
        <w:pStyle w:val="ListParagraph"/>
        <w:widowControl/>
        <w:numPr>
          <w:ilvl w:val="0"/>
          <w:numId w:val="11"/>
        </w:numPr>
        <w:autoSpaceDE/>
        <w:autoSpaceDN/>
        <w:spacing w:after="7" w:line="247" w:lineRule="auto"/>
        <w:contextualSpacing/>
        <w:jc w:val="both"/>
      </w:pPr>
      <w:r w:rsidRPr="00147D72">
        <w:t>T</w:t>
      </w:r>
      <w:r w:rsidR="00172B4F">
        <w:t>he</w:t>
      </w:r>
      <w:r w:rsidRPr="00147D72">
        <w:t xml:space="preserve"> VAT claim from April 2025 to September 2025 received </w:t>
      </w:r>
      <w:r w:rsidR="00EF2FF8">
        <w:t>of £382.66</w:t>
      </w:r>
    </w:p>
    <w:p w14:paraId="6B501F0E" w14:textId="4502D5A8" w:rsidR="00172B4F" w:rsidRPr="00172B4F" w:rsidRDefault="00172B4F" w:rsidP="00172B4F">
      <w:pPr>
        <w:pStyle w:val="ListParagraph"/>
        <w:widowControl/>
        <w:numPr>
          <w:ilvl w:val="0"/>
          <w:numId w:val="11"/>
        </w:numPr>
        <w:autoSpaceDE/>
        <w:autoSpaceDN/>
        <w:spacing w:after="7" w:line="247" w:lineRule="auto"/>
        <w:contextualSpacing/>
        <w:jc w:val="both"/>
        <w:rPr>
          <w:b/>
          <w:bCs/>
        </w:rPr>
      </w:pPr>
      <w:r w:rsidRPr="00172B4F">
        <w:rPr>
          <w:b/>
          <w:bCs/>
        </w:rPr>
        <w:t xml:space="preserve">Proposed:  Cllr </w:t>
      </w:r>
      <w:r w:rsidR="003E1A4A">
        <w:rPr>
          <w:b/>
          <w:bCs/>
        </w:rPr>
        <w:t>Beisty</w:t>
      </w:r>
      <w:r w:rsidRPr="00172B4F">
        <w:rPr>
          <w:b/>
          <w:bCs/>
        </w:rPr>
        <w:t xml:space="preserve">, Seconded: Cllr </w:t>
      </w:r>
      <w:r w:rsidR="003E1A4A">
        <w:rPr>
          <w:b/>
          <w:bCs/>
        </w:rPr>
        <w:t>Marshall</w:t>
      </w:r>
    </w:p>
    <w:p w14:paraId="588EAF69" w14:textId="7D34420D" w:rsidR="00B12216" w:rsidRDefault="00172B4F" w:rsidP="00172B4F">
      <w:pPr>
        <w:pStyle w:val="ListParagraph"/>
        <w:widowControl/>
        <w:autoSpaceDE/>
        <w:autoSpaceDN/>
        <w:spacing w:after="7" w:line="276" w:lineRule="auto"/>
        <w:ind w:left="720" w:firstLine="0"/>
        <w:contextualSpacing/>
        <w:jc w:val="both"/>
        <w:rPr>
          <w:bCs/>
          <w:szCs w:val="24"/>
        </w:rPr>
      </w:pPr>
      <w:r w:rsidRPr="00172B4F">
        <w:rPr>
          <w:b/>
          <w:bCs/>
          <w:u w:val="single"/>
        </w:rPr>
        <w:t>Resolved:</w:t>
      </w:r>
      <w:r w:rsidRPr="00172B4F">
        <w:t xml:space="preserve"> </w:t>
      </w:r>
      <w:r w:rsidR="003E1A4A">
        <w:rPr>
          <w:bCs/>
          <w:szCs w:val="24"/>
        </w:rPr>
        <w:t>The</w:t>
      </w:r>
      <w:r w:rsidR="00B12216" w:rsidRPr="00147D72">
        <w:rPr>
          <w:bCs/>
          <w:szCs w:val="24"/>
        </w:rPr>
        <w:t xml:space="preserve"> budget for 2026-2027</w:t>
      </w:r>
      <w:r w:rsidR="003E1A4A">
        <w:rPr>
          <w:bCs/>
          <w:szCs w:val="24"/>
        </w:rPr>
        <w:t xml:space="preserve"> was approved – unanimous </w:t>
      </w:r>
    </w:p>
    <w:p w14:paraId="74EC295B" w14:textId="3B96224D" w:rsidR="00B12216" w:rsidRPr="00147D72" w:rsidRDefault="00172B4F" w:rsidP="00B12216">
      <w:pPr>
        <w:pStyle w:val="ListParagraph"/>
        <w:widowControl/>
        <w:numPr>
          <w:ilvl w:val="0"/>
          <w:numId w:val="11"/>
        </w:numPr>
        <w:autoSpaceDE/>
        <w:autoSpaceDN/>
        <w:spacing w:after="7" w:line="276" w:lineRule="auto"/>
        <w:contextualSpacing/>
        <w:jc w:val="both"/>
        <w:rPr>
          <w:bCs/>
          <w:szCs w:val="24"/>
        </w:rPr>
      </w:pPr>
      <w:r>
        <w:rPr>
          <w:bCs/>
          <w:szCs w:val="24"/>
        </w:rPr>
        <w:t>The Clerk will</w:t>
      </w:r>
      <w:r w:rsidR="00B12216">
        <w:rPr>
          <w:bCs/>
          <w:szCs w:val="24"/>
        </w:rPr>
        <w:t xml:space="preserve"> open a CCLA high interest account </w:t>
      </w:r>
    </w:p>
    <w:p w14:paraId="22FB7C93" w14:textId="77777777" w:rsidR="00B12216" w:rsidRPr="00147D72" w:rsidRDefault="00B12216" w:rsidP="00B12216">
      <w:pPr>
        <w:pStyle w:val="ListParagraph"/>
        <w:ind w:left="1800"/>
        <w:rPr>
          <w:iCs/>
        </w:rPr>
      </w:pPr>
    </w:p>
    <w:p w14:paraId="24E6D843" w14:textId="77777777" w:rsidR="00B12216" w:rsidRPr="00147D72" w:rsidRDefault="00B12216" w:rsidP="00B12216">
      <w:pPr>
        <w:rPr>
          <w:b/>
          <w:bCs/>
          <w:iCs/>
        </w:rPr>
      </w:pPr>
      <w:r w:rsidRPr="00147D72">
        <w:rPr>
          <w:b/>
          <w:bCs/>
          <w:iCs/>
        </w:rPr>
        <w:t>2511/13</w:t>
      </w:r>
      <w:r w:rsidRPr="00147D72">
        <w:rPr>
          <w:b/>
          <w:bCs/>
          <w:iCs/>
        </w:rPr>
        <w:tab/>
        <w:t xml:space="preserve">Asset Register </w:t>
      </w:r>
    </w:p>
    <w:p w14:paraId="47035968" w14:textId="77777777" w:rsidR="00B12216" w:rsidRPr="00147D72" w:rsidRDefault="00B12216" w:rsidP="00B12216">
      <w:pPr>
        <w:pStyle w:val="ListParagraph"/>
        <w:widowControl/>
        <w:numPr>
          <w:ilvl w:val="0"/>
          <w:numId w:val="19"/>
        </w:numPr>
        <w:autoSpaceDE/>
        <w:autoSpaceDN/>
        <w:spacing w:line="276" w:lineRule="auto"/>
        <w:contextualSpacing/>
        <w:rPr>
          <w:bCs/>
          <w:szCs w:val="24"/>
        </w:rPr>
      </w:pPr>
      <w:r w:rsidRPr="00147D72">
        <w:rPr>
          <w:bCs/>
          <w:szCs w:val="24"/>
        </w:rPr>
        <w:t xml:space="preserve">To discuss the Asset Register and see if it meets the criteria for compliance by answering the following questions and agreeing any actions as necessary: </w:t>
      </w:r>
    </w:p>
    <w:p w14:paraId="6689C72A" w14:textId="56FC5074"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Is the Asset Register up to date? </w:t>
      </w:r>
      <w:r w:rsidR="003E1A4A">
        <w:rPr>
          <w:bCs/>
          <w:szCs w:val="24"/>
        </w:rPr>
        <w:t xml:space="preserve">Yes </w:t>
      </w:r>
    </w:p>
    <w:p w14:paraId="4EAA9509" w14:textId="25E34D32"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Is there a minimum value threshold for </w:t>
      </w:r>
      <w:proofErr w:type="spellStart"/>
      <w:r w:rsidRPr="00147D72">
        <w:rPr>
          <w:bCs/>
          <w:szCs w:val="24"/>
        </w:rPr>
        <w:t>capitalising</w:t>
      </w:r>
      <w:proofErr w:type="spellEnd"/>
      <w:r w:rsidRPr="00147D72">
        <w:rPr>
          <w:bCs/>
          <w:szCs w:val="24"/>
        </w:rPr>
        <w:t xml:space="preserve"> assets?  </w:t>
      </w:r>
      <w:r w:rsidR="003E1A4A">
        <w:rPr>
          <w:bCs/>
          <w:szCs w:val="24"/>
        </w:rPr>
        <w:t xml:space="preserve">No </w:t>
      </w:r>
    </w:p>
    <w:p w14:paraId="01246100" w14:textId="749895A9"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Does the Asset Register include all assets above threshold?  </w:t>
      </w:r>
      <w:r w:rsidR="003E1A4A">
        <w:rPr>
          <w:bCs/>
          <w:szCs w:val="24"/>
        </w:rPr>
        <w:t>No</w:t>
      </w:r>
    </w:p>
    <w:p w14:paraId="6BA9F199" w14:textId="019DCC75"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Are all assets valued consistently </w:t>
      </w:r>
      <w:proofErr w:type="spellStart"/>
      <w:r w:rsidRPr="00147D72">
        <w:rPr>
          <w:bCs/>
          <w:szCs w:val="24"/>
        </w:rPr>
        <w:t>eg</w:t>
      </w:r>
      <w:proofErr w:type="spellEnd"/>
      <w:r w:rsidRPr="00147D72">
        <w:rPr>
          <w:bCs/>
          <w:szCs w:val="24"/>
        </w:rPr>
        <w:t xml:space="preserve"> purchase value and current value? </w:t>
      </w:r>
      <w:r w:rsidR="003E1A4A">
        <w:rPr>
          <w:bCs/>
          <w:szCs w:val="24"/>
        </w:rPr>
        <w:t>No</w:t>
      </w:r>
    </w:p>
    <w:p w14:paraId="71A6680D" w14:textId="5A0FE2F8"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Does each asset include all essential fields </w:t>
      </w:r>
      <w:proofErr w:type="spellStart"/>
      <w:r w:rsidRPr="00147D72">
        <w:rPr>
          <w:bCs/>
          <w:szCs w:val="24"/>
        </w:rPr>
        <w:t>eg</w:t>
      </w:r>
      <w:proofErr w:type="spellEnd"/>
      <w:r w:rsidRPr="00147D72">
        <w:rPr>
          <w:bCs/>
          <w:szCs w:val="24"/>
        </w:rPr>
        <w:t xml:space="preserve"> ID, date acquired, cost, exact location, purpose, interest, condition? </w:t>
      </w:r>
      <w:r w:rsidR="003E1A4A">
        <w:rPr>
          <w:bCs/>
          <w:szCs w:val="24"/>
        </w:rPr>
        <w:t xml:space="preserve">No </w:t>
      </w:r>
    </w:p>
    <w:p w14:paraId="17F2AEA4" w14:textId="26C86BB2"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Does the RFO formally have responsibility for maintaining the Asset Register?</w:t>
      </w:r>
      <w:r w:rsidR="003E1A4A">
        <w:rPr>
          <w:bCs/>
          <w:szCs w:val="24"/>
        </w:rPr>
        <w:t xml:space="preserve"> Yes </w:t>
      </w:r>
    </w:p>
    <w:p w14:paraId="54227D0E" w14:textId="14D02416"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Do you physically verify all assets at least annually?  </w:t>
      </w:r>
      <w:r w:rsidR="003E1A4A">
        <w:rPr>
          <w:bCs/>
          <w:szCs w:val="24"/>
        </w:rPr>
        <w:t xml:space="preserve">Yes </w:t>
      </w:r>
    </w:p>
    <w:p w14:paraId="4A2453C2" w14:textId="6494F785"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Are safety inspections carried out? </w:t>
      </w:r>
      <w:r w:rsidR="003E1A4A">
        <w:rPr>
          <w:bCs/>
          <w:szCs w:val="24"/>
        </w:rPr>
        <w:t xml:space="preserve">Yes </w:t>
      </w:r>
    </w:p>
    <w:p w14:paraId="6EAE12DD" w14:textId="22FC17B9"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Is there a maintenance schedule of assets? </w:t>
      </w:r>
      <w:r w:rsidR="003E1A4A">
        <w:rPr>
          <w:bCs/>
          <w:szCs w:val="24"/>
        </w:rPr>
        <w:t xml:space="preserve">Yes </w:t>
      </w:r>
    </w:p>
    <w:p w14:paraId="27169CE0" w14:textId="0CE3E99B"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Is the asset register reviewed against insurance schedules </w:t>
      </w:r>
      <w:proofErr w:type="spellStart"/>
      <w:r w:rsidRPr="00147D72">
        <w:rPr>
          <w:bCs/>
          <w:szCs w:val="24"/>
        </w:rPr>
        <w:t>eg</w:t>
      </w:r>
      <w:proofErr w:type="spellEnd"/>
      <w:r w:rsidRPr="00147D72">
        <w:rPr>
          <w:bCs/>
          <w:szCs w:val="24"/>
        </w:rPr>
        <w:t xml:space="preserve"> insurance values checked and reconciled?  </w:t>
      </w:r>
      <w:r w:rsidR="003E1A4A">
        <w:rPr>
          <w:bCs/>
          <w:szCs w:val="24"/>
        </w:rPr>
        <w:t xml:space="preserve">Yes </w:t>
      </w:r>
    </w:p>
    <w:p w14:paraId="298D0921" w14:textId="00B4EE8E" w:rsidR="00B12216" w:rsidRPr="00147D72" w:rsidRDefault="00B12216" w:rsidP="00B12216">
      <w:pPr>
        <w:pStyle w:val="ListParagraph"/>
        <w:widowControl/>
        <w:numPr>
          <w:ilvl w:val="0"/>
          <w:numId w:val="18"/>
        </w:numPr>
        <w:autoSpaceDE/>
        <w:autoSpaceDN/>
        <w:spacing w:line="276" w:lineRule="auto"/>
        <w:contextualSpacing/>
        <w:rPr>
          <w:bCs/>
          <w:szCs w:val="24"/>
        </w:rPr>
      </w:pPr>
      <w:r w:rsidRPr="00147D72">
        <w:rPr>
          <w:bCs/>
          <w:szCs w:val="24"/>
        </w:rPr>
        <w:t xml:space="preserve">Are asset disposals properly </w:t>
      </w:r>
      <w:proofErr w:type="spellStart"/>
      <w:r w:rsidRPr="00147D72">
        <w:rPr>
          <w:bCs/>
          <w:szCs w:val="24"/>
        </w:rPr>
        <w:t>authorised</w:t>
      </w:r>
      <w:proofErr w:type="spellEnd"/>
      <w:r w:rsidRPr="00147D72">
        <w:rPr>
          <w:bCs/>
          <w:szCs w:val="24"/>
        </w:rPr>
        <w:t xml:space="preserve">?  </w:t>
      </w:r>
      <w:r w:rsidR="003E1A4A">
        <w:rPr>
          <w:bCs/>
          <w:szCs w:val="24"/>
        </w:rPr>
        <w:t xml:space="preserve">Yes </w:t>
      </w:r>
    </w:p>
    <w:p w14:paraId="22A402F8" w14:textId="77777777" w:rsidR="00B12216" w:rsidRPr="00147D72" w:rsidRDefault="00B12216" w:rsidP="00B12216">
      <w:pPr>
        <w:pStyle w:val="ListParagraph"/>
        <w:ind w:left="1440"/>
        <w:rPr>
          <w:bCs/>
          <w:szCs w:val="24"/>
        </w:rPr>
      </w:pPr>
    </w:p>
    <w:p w14:paraId="09129E9E" w14:textId="3F859355" w:rsidR="00B12216" w:rsidRPr="00147D72" w:rsidRDefault="00B12216" w:rsidP="00B12216">
      <w:pPr>
        <w:pStyle w:val="ListParagraph"/>
        <w:widowControl/>
        <w:numPr>
          <w:ilvl w:val="0"/>
          <w:numId w:val="19"/>
        </w:numPr>
        <w:autoSpaceDE/>
        <w:autoSpaceDN/>
        <w:spacing w:line="276" w:lineRule="auto"/>
        <w:contextualSpacing/>
        <w:rPr>
          <w:bCs/>
          <w:szCs w:val="24"/>
        </w:rPr>
      </w:pPr>
      <w:r w:rsidRPr="00147D72">
        <w:rPr>
          <w:bCs/>
          <w:szCs w:val="24"/>
        </w:rPr>
        <w:t xml:space="preserve">From the agenda item </w:t>
      </w:r>
      <w:proofErr w:type="spellStart"/>
      <w:r w:rsidRPr="00147D72">
        <w:rPr>
          <w:bCs/>
          <w:szCs w:val="24"/>
        </w:rPr>
        <w:t>i</w:t>
      </w:r>
      <w:proofErr w:type="spellEnd"/>
      <w:r w:rsidRPr="00147D72">
        <w:rPr>
          <w:bCs/>
          <w:szCs w:val="24"/>
        </w:rPr>
        <w:t>) above, he Parish Council agree</w:t>
      </w:r>
      <w:r w:rsidR="003E1A4A">
        <w:rPr>
          <w:bCs/>
          <w:szCs w:val="24"/>
        </w:rPr>
        <w:t>s</w:t>
      </w:r>
      <w:r w:rsidRPr="00147D72">
        <w:rPr>
          <w:bCs/>
          <w:szCs w:val="24"/>
        </w:rPr>
        <w:t xml:space="preserve"> to adopt the Scribe Free template</w:t>
      </w:r>
    </w:p>
    <w:p w14:paraId="2A5BC18E" w14:textId="77777777" w:rsidR="00B12216" w:rsidRPr="00147D72" w:rsidRDefault="00B12216" w:rsidP="00B12216">
      <w:pPr>
        <w:spacing w:line="259" w:lineRule="auto"/>
      </w:pPr>
    </w:p>
    <w:p w14:paraId="1D1D3A3B" w14:textId="77777777" w:rsidR="00B12216" w:rsidRPr="00147D72" w:rsidRDefault="00B12216" w:rsidP="00B12216">
      <w:pPr>
        <w:spacing w:line="259" w:lineRule="auto"/>
        <w:rPr>
          <w:b/>
          <w:bCs/>
        </w:rPr>
      </w:pPr>
      <w:r w:rsidRPr="00147D72">
        <w:rPr>
          <w:b/>
        </w:rPr>
        <w:t xml:space="preserve">2511/14 </w:t>
      </w:r>
      <w:r w:rsidRPr="00147D72">
        <w:rPr>
          <w:b/>
          <w:bCs/>
        </w:rPr>
        <w:t>Grant applications</w:t>
      </w:r>
    </w:p>
    <w:p w14:paraId="054FB484" w14:textId="1E1C60B4" w:rsidR="00B12216" w:rsidRPr="00147D72" w:rsidRDefault="00B12216" w:rsidP="00B12216">
      <w:pPr>
        <w:pStyle w:val="ListParagraph"/>
        <w:widowControl/>
        <w:numPr>
          <w:ilvl w:val="0"/>
          <w:numId w:val="16"/>
        </w:numPr>
        <w:autoSpaceDE/>
        <w:autoSpaceDN/>
        <w:spacing w:line="259" w:lineRule="auto"/>
        <w:contextualSpacing/>
      </w:pPr>
      <w:r w:rsidRPr="00147D72">
        <w:t>To receive an update on the SIDs</w:t>
      </w:r>
      <w:r w:rsidR="003E1A4A">
        <w:t xml:space="preserve"> – awaiting the grant </w:t>
      </w:r>
    </w:p>
    <w:p w14:paraId="5DCCDF94" w14:textId="7E2F9718" w:rsidR="00B12216" w:rsidRPr="00147D72" w:rsidRDefault="00B12216" w:rsidP="00B12216">
      <w:pPr>
        <w:pStyle w:val="ListParagraph"/>
        <w:widowControl/>
        <w:numPr>
          <w:ilvl w:val="0"/>
          <w:numId w:val="16"/>
        </w:numPr>
        <w:autoSpaceDE/>
        <w:autoSpaceDN/>
        <w:spacing w:line="259" w:lineRule="auto"/>
        <w:contextualSpacing/>
      </w:pPr>
      <w:r w:rsidRPr="00147D72">
        <w:t xml:space="preserve">To receive an update on the Defib   </w:t>
      </w:r>
      <w:r w:rsidR="003E1A4A">
        <w:t xml:space="preserve">- being built </w:t>
      </w:r>
    </w:p>
    <w:p w14:paraId="17AA1060" w14:textId="77777777" w:rsidR="00B12216" w:rsidRPr="00147D72" w:rsidRDefault="00B12216" w:rsidP="00B12216">
      <w:pPr>
        <w:spacing w:line="259" w:lineRule="auto"/>
      </w:pPr>
    </w:p>
    <w:p w14:paraId="72430405" w14:textId="77777777" w:rsidR="00B12216" w:rsidRPr="00147D72" w:rsidRDefault="00B12216" w:rsidP="00B12216">
      <w:pPr>
        <w:spacing w:line="259" w:lineRule="auto"/>
        <w:rPr>
          <w:b/>
          <w:bCs/>
        </w:rPr>
      </w:pPr>
      <w:r w:rsidRPr="00147D72">
        <w:rPr>
          <w:b/>
        </w:rPr>
        <w:t>2511/1</w:t>
      </w:r>
      <w:r>
        <w:rPr>
          <w:b/>
        </w:rPr>
        <w:t>5</w:t>
      </w:r>
      <w:r w:rsidRPr="00147D72">
        <w:rPr>
          <w:b/>
        </w:rPr>
        <w:t xml:space="preserve"> </w:t>
      </w:r>
      <w:r w:rsidRPr="00147D72">
        <w:rPr>
          <w:b/>
          <w:bCs/>
        </w:rPr>
        <w:t>Playground Inspection</w:t>
      </w:r>
    </w:p>
    <w:p w14:paraId="0FFE2928" w14:textId="77777777" w:rsidR="00B12216" w:rsidRPr="003E1A4A" w:rsidRDefault="00B12216" w:rsidP="00B12216">
      <w:pPr>
        <w:pStyle w:val="ListParagraph"/>
        <w:widowControl/>
        <w:numPr>
          <w:ilvl w:val="0"/>
          <w:numId w:val="12"/>
        </w:numPr>
        <w:autoSpaceDE/>
        <w:autoSpaceDN/>
        <w:spacing w:line="259" w:lineRule="auto"/>
        <w:contextualSpacing/>
      </w:pPr>
      <w:r w:rsidRPr="00147D72">
        <w:rPr>
          <w:color w:val="201F1E"/>
        </w:rPr>
        <w:t>To discuss any issues relating to the playground inspections</w:t>
      </w:r>
    </w:p>
    <w:p w14:paraId="456C38CF" w14:textId="08DA08B2" w:rsidR="003E1A4A" w:rsidRPr="00147D72" w:rsidRDefault="003E1A4A" w:rsidP="003E1A4A">
      <w:pPr>
        <w:pStyle w:val="ListParagraph"/>
        <w:widowControl/>
        <w:autoSpaceDE/>
        <w:autoSpaceDN/>
        <w:spacing w:line="259" w:lineRule="auto"/>
        <w:ind w:left="720" w:firstLine="0"/>
        <w:contextualSpacing/>
      </w:pPr>
      <w:r>
        <w:rPr>
          <w:color w:val="201F1E"/>
        </w:rPr>
        <w:t>The basketball court has moss on it</w:t>
      </w:r>
    </w:p>
    <w:p w14:paraId="247DA864" w14:textId="77777777" w:rsidR="00B12216" w:rsidRPr="00147D72" w:rsidRDefault="00B12216" w:rsidP="00B12216">
      <w:pPr>
        <w:spacing w:line="259" w:lineRule="auto"/>
      </w:pPr>
    </w:p>
    <w:p w14:paraId="03B1DB66" w14:textId="77777777" w:rsidR="00B12216" w:rsidRPr="00147D72" w:rsidRDefault="00B12216" w:rsidP="00B12216">
      <w:pPr>
        <w:spacing w:line="259" w:lineRule="auto"/>
        <w:rPr>
          <w:b/>
          <w:bCs/>
        </w:rPr>
      </w:pPr>
      <w:r w:rsidRPr="00147D72">
        <w:rPr>
          <w:b/>
        </w:rPr>
        <w:t>2511/1</w:t>
      </w:r>
      <w:r>
        <w:rPr>
          <w:b/>
        </w:rPr>
        <w:t>6</w:t>
      </w:r>
      <w:r w:rsidRPr="00147D72">
        <w:rPr>
          <w:b/>
        </w:rPr>
        <w:t xml:space="preserve"> </w:t>
      </w:r>
      <w:r w:rsidRPr="00147D72">
        <w:rPr>
          <w:b/>
          <w:bCs/>
        </w:rPr>
        <w:t>Agenda Items for next full Council meeting and date and time of future meetings</w:t>
      </w:r>
    </w:p>
    <w:p w14:paraId="593A8E14" w14:textId="77777777" w:rsidR="00B12216" w:rsidRDefault="00B12216" w:rsidP="00B12216">
      <w:pPr>
        <w:pStyle w:val="ListParagraph"/>
        <w:widowControl/>
        <w:numPr>
          <w:ilvl w:val="0"/>
          <w:numId w:val="13"/>
        </w:numPr>
        <w:autoSpaceDE/>
        <w:autoSpaceDN/>
        <w:spacing w:after="7" w:line="247" w:lineRule="auto"/>
        <w:contextualSpacing/>
        <w:jc w:val="both"/>
      </w:pPr>
      <w:r w:rsidRPr="00147D72">
        <w:t xml:space="preserve">To agree agenda items for the next meeting </w:t>
      </w:r>
    </w:p>
    <w:p w14:paraId="34DD918F" w14:textId="405CD471" w:rsidR="003E1A4A" w:rsidRDefault="003E1A4A" w:rsidP="003E1A4A">
      <w:pPr>
        <w:pStyle w:val="ListParagraph"/>
        <w:widowControl/>
        <w:autoSpaceDE/>
        <w:autoSpaceDN/>
        <w:spacing w:after="7" w:line="247" w:lineRule="auto"/>
        <w:ind w:left="720" w:firstLine="0"/>
        <w:contextualSpacing/>
        <w:jc w:val="both"/>
      </w:pPr>
      <w:r>
        <w:t xml:space="preserve">Asset Register </w:t>
      </w:r>
    </w:p>
    <w:p w14:paraId="1FD1C496" w14:textId="2144C138" w:rsidR="003E1A4A" w:rsidRDefault="003E1A4A" w:rsidP="003E1A4A">
      <w:pPr>
        <w:pStyle w:val="ListParagraph"/>
        <w:widowControl/>
        <w:autoSpaceDE/>
        <w:autoSpaceDN/>
        <w:spacing w:after="7" w:line="247" w:lineRule="auto"/>
        <w:ind w:left="720" w:firstLine="0"/>
        <w:contextualSpacing/>
        <w:jc w:val="both"/>
      </w:pPr>
      <w:r>
        <w:t xml:space="preserve">Precept </w:t>
      </w:r>
    </w:p>
    <w:p w14:paraId="3E1122D6" w14:textId="17C694AF" w:rsidR="003E1A4A" w:rsidRPr="00147D72" w:rsidRDefault="003E1A4A" w:rsidP="003E1A4A">
      <w:pPr>
        <w:widowControl/>
        <w:autoSpaceDE/>
        <w:autoSpaceDN/>
        <w:spacing w:after="7" w:line="247" w:lineRule="auto"/>
        <w:contextualSpacing/>
        <w:jc w:val="both"/>
      </w:pPr>
      <w:r>
        <w:tab/>
        <w:t xml:space="preserve">Ear-marked reserves </w:t>
      </w:r>
    </w:p>
    <w:p w14:paraId="36696DAF" w14:textId="77777777" w:rsidR="00B12216" w:rsidRDefault="00B12216" w:rsidP="00B12216">
      <w:pPr>
        <w:pStyle w:val="ListParagraph"/>
        <w:widowControl/>
        <w:numPr>
          <w:ilvl w:val="0"/>
          <w:numId w:val="13"/>
        </w:numPr>
        <w:autoSpaceDE/>
        <w:autoSpaceDN/>
        <w:spacing w:after="7" w:line="247" w:lineRule="auto"/>
        <w:contextualSpacing/>
      </w:pPr>
      <w:r w:rsidRPr="00147D72">
        <w:t xml:space="preserve">To note the next Ordinary Parish Council meeting date </w:t>
      </w:r>
    </w:p>
    <w:p w14:paraId="77168729" w14:textId="2C3B2221" w:rsidR="003E1A4A" w:rsidRPr="00147D72" w:rsidRDefault="003E1A4A" w:rsidP="003E1A4A">
      <w:pPr>
        <w:pStyle w:val="ListParagraph"/>
        <w:widowControl/>
        <w:autoSpaceDE/>
        <w:autoSpaceDN/>
        <w:spacing w:after="7" w:line="247" w:lineRule="auto"/>
        <w:ind w:left="720" w:firstLine="0"/>
        <w:contextualSpacing/>
      </w:pPr>
      <w:r>
        <w:t>Monday 15</w:t>
      </w:r>
      <w:r w:rsidRPr="003E1A4A">
        <w:rPr>
          <w:vertAlign w:val="superscript"/>
        </w:rPr>
        <w:t>th</w:t>
      </w:r>
      <w:r>
        <w:t xml:space="preserve"> December 7pm </w:t>
      </w:r>
    </w:p>
    <w:p w14:paraId="1F7A6848" w14:textId="17FE8E20" w:rsidR="00B92CDF" w:rsidRDefault="00D6176F" w:rsidP="00B92CDF">
      <w:pPr>
        <w:spacing w:after="12" w:line="248" w:lineRule="auto"/>
        <w:ind w:left="10" w:right="90"/>
        <w:rPr>
          <w:bCs/>
        </w:rPr>
      </w:pPr>
      <w:r>
        <w:rPr>
          <w:bCs/>
        </w:rPr>
        <w:t>The Clerk will be on annual leave from 22</w:t>
      </w:r>
      <w:r w:rsidRPr="00D6176F">
        <w:rPr>
          <w:bCs/>
          <w:vertAlign w:val="superscript"/>
        </w:rPr>
        <w:t>nd</w:t>
      </w:r>
      <w:r>
        <w:rPr>
          <w:bCs/>
        </w:rPr>
        <w:t xml:space="preserve"> December 2025 – 3 January 2026 inclusive </w:t>
      </w:r>
    </w:p>
    <w:p w14:paraId="35FF56F1" w14:textId="77777777" w:rsidR="00B92CDF" w:rsidRPr="0048331E" w:rsidRDefault="00B92CDF" w:rsidP="00B92CDF">
      <w:pPr>
        <w:spacing w:line="259" w:lineRule="auto"/>
      </w:pPr>
    </w:p>
    <w:p w14:paraId="5624BFAD" w14:textId="797E6D54" w:rsidR="00BE0E0D" w:rsidRDefault="0062400C" w:rsidP="00B92CDF">
      <w:pPr>
        <w:pStyle w:val="Heading1"/>
        <w:ind w:left="119"/>
        <w:jc w:val="both"/>
        <w:rPr>
          <w:b w:val="0"/>
          <w:bCs w:val="0"/>
          <w:spacing w:val="-2"/>
          <w:sz w:val="22"/>
          <w:szCs w:val="22"/>
        </w:rPr>
      </w:pPr>
      <w:r>
        <w:rPr>
          <w:b w:val="0"/>
          <w:bCs w:val="0"/>
          <w:spacing w:val="-2"/>
          <w:sz w:val="22"/>
          <w:szCs w:val="22"/>
        </w:rPr>
        <w:t>Meeting close</w:t>
      </w:r>
      <w:r w:rsidR="00B92CDF">
        <w:rPr>
          <w:spacing w:val="-2"/>
          <w:sz w:val="22"/>
          <w:szCs w:val="22"/>
        </w:rPr>
        <w:t xml:space="preserve">: </w:t>
      </w:r>
      <w:r w:rsidRPr="0062400C">
        <w:rPr>
          <w:b w:val="0"/>
          <w:bCs w:val="0"/>
          <w:spacing w:val="-2"/>
          <w:sz w:val="22"/>
          <w:szCs w:val="22"/>
        </w:rPr>
        <w:t xml:space="preserve"> 20:</w:t>
      </w:r>
      <w:r w:rsidR="003E1A4A">
        <w:rPr>
          <w:b w:val="0"/>
          <w:bCs w:val="0"/>
          <w:spacing w:val="-2"/>
          <w:sz w:val="22"/>
          <w:szCs w:val="22"/>
        </w:rPr>
        <w:t>4</w:t>
      </w:r>
      <w:r w:rsidR="0006305F">
        <w:rPr>
          <w:b w:val="0"/>
          <w:bCs w:val="0"/>
          <w:spacing w:val="-2"/>
          <w:sz w:val="22"/>
          <w:szCs w:val="22"/>
        </w:rPr>
        <w:t>5</w:t>
      </w:r>
    </w:p>
    <w:p w14:paraId="18397B46" w14:textId="77777777" w:rsidR="00E21816" w:rsidRPr="00EE02EC" w:rsidRDefault="00E21816" w:rsidP="00B92CDF">
      <w:pPr>
        <w:pStyle w:val="Heading1"/>
        <w:ind w:left="119"/>
        <w:jc w:val="both"/>
        <w:rPr>
          <w:spacing w:val="-2"/>
          <w:sz w:val="22"/>
          <w:szCs w:val="22"/>
        </w:rPr>
      </w:pPr>
    </w:p>
    <w:sectPr w:rsidR="00E21816" w:rsidRPr="00EE02EC">
      <w:pgSz w:w="11910" w:h="16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E07AF"/>
    <w:multiLevelType w:val="hybridMultilevel"/>
    <w:tmpl w:val="F06AB806"/>
    <w:lvl w:ilvl="0" w:tplc="E986602C">
      <w:start w:val="1"/>
      <w:numFmt w:val="lowerLetter"/>
      <w:lvlText w:val="%1)"/>
      <w:lvlJc w:val="left"/>
      <w:pPr>
        <w:ind w:left="1080" w:hanging="360"/>
      </w:pPr>
      <w:rPr>
        <w:rFonts w:eastAsia="Arial" w:hint="default"/>
        <w:color w:val="00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94473"/>
    <w:multiLevelType w:val="hybridMultilevel"/>
    <w:tmpl w:val="6192B36C"/>
    <w:lvl w:ilvl="0" w:tplc="A3CA25AC">
      <w:start w:val="1"/>
      <w:numFmt w:val="lowerLetter"/>
      <w:lvlText w:val="%1)"/>
      <w:lvlJc w:val="left"/>
      <w:pPr>
        <w:ind w:left="839" w:hanging="360"/>
      </w:pPr>
      <w:rPr>
        <w:rFonts w:ascii="Arial" w:eastAsia="Arial" w:hAnsi="Arial" w:cs="Arial" w:hint="default"/>
        <w:b/>
        <w:bCs/>
        <w:i w:val="0"/>
        <w:iCs w:val="0"/>
        <w:spacing w:val="-2"/>
        <w:w w:val="100"/>
        <w:sz w:val="24"/>
        <w:szCs w:val="24"/>
        <w:lang w:val="en-US" w:eastAsia="en-US" w:bidi="ar-SA"/>
      </w:rPr>
    </w:lvl>
    <w:lvl w:ilvl="1" w:tplc="8CCCEDE8">
      <w:start w:val="1"/>
      <w:numFmt w:val="decimal"/>
      <w:lvlText w:val="%2)"/>
      <w:lvlJc w:val="left"/>
      <w:pPr>
        <w:ind w:left="840" w:hanging="360"/>
      </w:pPr>
      <w:rPr>
        <w:rFonts w:ascii="Arial" w:eastAsia="Arial" w:hAnsi="Arial" w:cs="Arial" w:hint="default"/>
        <w:b w:val="0"/>
        <w:bCs w:val="0"/>
        <w:i w:val="0"/>
        <w:iCs w:val="0"/>
        <w:color w:val="25282A"/>
        <w:spacing w:val="0"/>
        <w:w w:val="100"/>
        <w:sz w:val="20"/>
        <w:szCs w:val="20"/>
        <w:lang w:val="en-US" w:eastAsia="en-US" w:bidi="ar-SA"/>
      </w:rPr>
    </w:lvl>
    <w:lvl w:ilvl="2" w:tplc="A1967864">
      <w:numFmt w:val="bullet"/>
      <w:lvlText w:val="•"/>
      <w:lvlJc w:val="left"/>
      <w:pPr>
        <w:ind w:left="2525" w:hanging="360"/>
      </w:pPr>
      <w:rPr>
        <w:rFonts w:hint="default"/>
        <w:lang w:val="en-US" w:eastAsia="en-US" w:bidi="ar-SA"/>
      </w:rPr>
    </w:lvl>
    <w:lvl w:ilvl="3" w:tplc="330CDC54">
      <w:numFmt w:val="bullet"/>
      <w:lvlText w:val="•"/>
      <w:lvlJc w:val="left"/>
      <w:pPr>
        <w:ind w:left="3368" w:hanging="360"/>
      </w:pPr>
      <w:rPr>
        <w:rFonts w:hint="default"/>
        <w:lang w:val="en-US" w:eastAsia="en-US" w:bidi="ar-SA"/>
      </w:rPr>
    </w:lvl>
    <w:lvl w:ilvl="4" w:tplc="0ABC21CC">
      <w:numFmt w:val="bullet"/>
      <w:lvlText w:val="•"/>
      <w:lvlJc w:val="left"/>
      <w:pPr>
        <w:ind w:left="4211" w:hanging="360"/>
      </w:pPr>
      <w:rPr>
        <w:rFonts w:hint="default"/>
        <w:lang w:val="en-US" w:eastAsia="en-US" w:bidi="ar-SA"/>
      </w:rPr>
    </w:lvl>
    <w:lvl w:ilvl="5" w:tplc="097882BC">
      <w:numFmt w:val="bullet"/>
      <w:lvlText w:val="•"/>
      <w:lvlJc w:val="left"/>
      <w:pPr>
        <w:ind w:left="5054" w:hanging="360"/>
      </w:pPr>
      <w:rPr>
        <w:rFonts w:hint="default"/>
        <w:lang w:val="en-US" w:eastAsia="en-US" w:bidi="ar-SA"/>
      </w:rPr>
    </w:lvl>
    <w:lvl w:ilvl="6" w:tplc="E4F63204">
      <w:numFmt w:val="bullet"/>
      <w:lvlText w:val="•"/>
      <w:lvlJc w:val="left"/>
      <w:pPr>
        <w:ind w:left="5896" w:hanging="360"/>
      </w:pPr>
      <w:rPr>
        <w:rFonts w:hint="default"/>
        <w:lang w:val="en-US" w:eastAsia="en-US" w:bidi="ar-SA"/>
      </w:rPr>
    </w:lvl>
    <w:lvl w:ilvl="7" w:tplc="0DFE0F2E">
      <w:numFmt w:val="bullet"/>
      <w:lvlText w:val="•"/>
      <w:lvlJc w:val="left"/>
      <w:pPr>
        <w:ind w:left="6739" w:hanging="360"/>
      </w:pPr>
      <w:rPr>
        <w:rFonts w:hint="default"/>
        <w:lang w:val="en-US" w:eastAsia="en-US" w:bidi="ar-SA"/>
      </w:rPr>
    </w:lvl>
    <w:lvl w:ilvl="8" w:tplc="DEA05B0C">
      <w:numFmt w:val="bullet"/>
      <w:lvlText w:val="•"/>
      <w:lvlJc w:val="left"/>
      <w:pPr>
        <w:ind w:left="7582" w:hanging="360"/>
      </w:pPr>
      <w:rPr>
        <w:rFonts w:hint="default"/>
        <w:lang w:val="en-US" w:eastAsia="en-US" w:bidi="ar-SA"/>
      </w:rPr>
    </w:lvl>
  </w:abstractNum>
  <w:abstractNum w:abstractNumId="4" w15:restartNumberingAfterBreak="0">
    <w:nsid w:val="16795E92"/>
    <w:multiLevelType w:val="hybridMultilevel"/>
    <w:tmpl w:val="A08478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9194C5F"/>
    <w:multiLevelType w:val="hybridMultilevel"/>
    <w:tmpl w:val="2EA6F148"/>
    <w:lvl w:ilvl="0" w:tplc="F0B02A04">
      <w:start w:val="1"/>
      <w:numFmt w:val="lowerLetter"/>
      <w:lvlText w:val="%1)"/>
      <w:lvlJc w:val="left"/>
      <w:pPr>
        <w:ind w:left="1200" w:hanging="360"/>
      </w:pPr>
      <w:rPr>
        <w:rFonts w:ascii="Arial" w:eastAsia="Arial" w:hAnsi="Arial" w:cs="Arial" w:hint="default"/>
        <w:b w:val="0"/>
        <w:bCs w:val="0"/>
        <w:i w:val="0"/>
        <w:iCs w:val="0"/>
        <w:spacing w:val="-2"/>
        <w:w w:val="100"/>
        <w:sz w:val="24"/>
        <w:szCs w:val="24"/>
        <w:lang w:val="en-US" w:eastAsia="en-US" w:bidi="ar-SA"/>
      </w:rPr>
    </w:lvl>
    <w:lvl w:ilvl="1" w:tplc="2E12D13C">
      <w:numFmt w:val="bullet"/>
      <w:lvlText w:val="•"/>
      <w:lvlJc w:val="left"/>
      <w:pPr>
        <w:ind w:left="2006" w:hanging="360"/>
      </w:pPr>
      <w:rPr>
        <w:rFonts w:hint="default"/>
        <w:lang w:val="en-US" w:eastAsia="en-US" w:bidi="ar-SA"/>
      </w:rPr>
    </w:lvl>
    <w:lvl w:ilvl="2" w:tplc="87D45C8C">
      <w:numFmt w:val="bullet"/>
      <w:lvlText w:val="•"/>
      <w:lvlJc w:val="left"/>
      <w:pPr>
        <w:ind w:left="2813" w:hanging="360"/>
      </w:pPr>
      <w:rPr>
        <w:rFonts w:hint="default"/>
        <w:lang w:val="en-US" w:eastAsia="en-US" w:bidi="ar-SA"/>
      </w:rPr>
    </w:lvl>
    <w:lvl w:ilvl="3" w:tplc="F7806D76">
      <w:numFmt w:val="bullet"/>
      <w:lvlText w:val="•"/>
      <w:lvlJc w:val="left"/>
      <w:pPr>
        <w:ind w:left="3620" w:hanging="360"/>
      </w:pPr>
      <w:rPr>
        <w:rFonts w:hint="default"/>
        <w:lang w:val="en-US" w:eastAsia="en-US" w:bidi="ar-SA"/>
      </w:rPr>
    </w:lvl>
    <w:lvl w:ilvl="4" w:tplc="A848696E">
      <w:numFmt w:val="bullet"/>
      <w:lvlText w:val="•"/>
      <w:lvlJc w:val="left"/>
      <w:pPr>
        <w:ind w:left="4427" w:hanging="360"/>
      </w:pPr>
      <w:rPr>
        <w:rFonts w:hint="default"/>
        <w:lang w:val="en-US" w:eastAsia="en-US" w:bidi="ar-SA"/>
      </w:rPr>
    </w:lvl>
    <w:lvl w:ilvl="5" w:tplc="F886DA18">
      <w:numFmt w:val="bullet"/>
      <w:lvlText w:val="•"/>
      <w:lvlJc w:val="left"/>
      <w:pPr>
        <w:ind w:left="5234" w:hanging="360"/>
      </w:pPr>
      <w:rPr>
        <w:rFonts w:hint="default"/>
        <w:lang w:val="en-US" w:eastAsia="en-US" w:bidi="ar-SA"/>
      </w:rPr>
    </w:lvl>
    <w:lvl w:ilvl="6" w:tplc="6004D1C2">
      <w:numFmt w:val="bullet"/>
      <w:lvlText w:val="•"/>
      <w:lvlJc w:val="left"/>
      <w:pPr>
        <w:ind w:left="6040" w:hanging="360"/>
      </w:pPr>
      <w:rPr>
        <w:rFonts w:hint="default"/>
        <w:lang w:val="en-US" w:eastAsia="en-US" w:bidi="ar-SA"/>
      </w:rPr>
    </w:lvl>
    <w:lvl w:ilvl="7" w:tplc="8940F7D8">
      <w:numFmt w:val="bullet"/>
      <w:lvlText w:val="•"/>
      <w:lvlJc w:val="left"/>
      <w:pPr>
        <w:ind w:left="6847" w:hanging="360"/>
      </w:pPr>
      <w:rPr>
        <w:rFonts w:hint="default"/>
        <w:lang w:val="en-US" w:eastAsia="en-US" w:bidi="ar-SA"/>
      </w:rPr>
    </w:lvl>
    <w:lvl w:ilvl="8" w:tplc="C6148676">
      <w:numFmt w:val="bullet"/>
      <w:lvlText w:val="•"/>
      <w:lvlJc w:val="left"/>
      <w:pPr>
        <w:ind w:left="7654" w:hanging="360"/>
      </w:pPr>
      <w:rPr>
        <w:rFonts w:hint="default"/>
        <w:lang w:val="en-US" w:eastAsia="en-US" w:bidi="ar-SA"/>
      </w:rPr>
    </w:lvl>
  </w:abstractNum>
  <w:abstractNum w:abstractNumId="7"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F7621C"/>
    <w:multiLevelType w:val="hybridMultilevel"/>
    <w:tmpl w:val="7C8A2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F1E65"/>
    <w:multiLevelType w:val="hybridMultilevel"/>
    <w:tmpl w:val="8D2C4CFA"/>
    <w:lvl w:ilvl="0" w:tplc="9880EE92">
      <w:start w:val="1"/>
      <w:numFmt w:val="lowerLetter"/>
      <w:lvlText w:val="%1)"/>
      <w:lvlJc w:val="left"/>
      <w:pPr>
        <w:ind w:left="840" w:hanging="360"/>
      </w:pPr>
      <w:rPr>
        <w:rFonts w:ascii="Arial" w:eastAsia="Arial" w:hAnsi="Arial" w:cs="Arial" w:hint="default"/>
        <w:b/>
        <w:bCs/>
        <w:i w:val="0"/>
        <w:iCs w:val="0"/>
        <w:spacing w:val="-2"/>
        <w:w w:val="100"/>
        <w:sz w:val="24"/>
        <w:szCs w:val="24"/>
        <w:lang w:val="en-US" w:eastAsia="en-US" w:bidi="ar-SA"/>
      </w:rPr>
    </w:lvl>
    <w:lvl w:ilvl="1" w:tplc="F8F6B520">
      <w:numFmt w:val="bullet"/>
      <w:lvlText w:val="•"/>
      <w:lvlJc w:val="left"/>
      <w:pPr>
        <w:ind w:left="1682" w:hanging="360"/>
      </w:pPr>
      <w:rPr>
        <w:rFonts w:hint="default"/>
        <w:lang w:val="en-US" w:eastAsia="en-US" w:bidi="ar-SA"/>
      </w:rPr>
    </w:lvl>
    <w:lvl w:ilvl="2" w:tplc="306AB742">
      <w:numFmt w:val="bullet"/>
      <w:lvlText w:val="•"/>
      <w:lvlJc w:val="left"/>
      <w:pPr>
        <w:ind w:left="2525" w:hanging="360"/>
      </w:pPr>
      <w:rPr>
        <w:rFonts w:hint="default"/>
        <w:lang w:val="en-US" w:eastAsia="en-US" w:bidi="ar-SA"/>
      </w:rPr>
    </w:lvl>
    <w:lvl w:ilvl="3" w:tplc="0EFE88A8">
      <w:numFmt w:val="bullet"/>
      <w:lvlText w:val="•"/>
      <w:lvlJc w:val="left"/>
      <w:pPr>
        <w:ind w:left="3368" w:hanging="360"/>
      </w:pPr>
      <w:rPr>
        <w:rFonts w:hint="default"/>
        <w:lang w:val="en-US" w:eastAsia="en-US" w:bidi="ar-SA"/>
      </w:rPr>
    </w:lvl>
    <w:lvl w:ilvl="4" w:tplc="27F0A1D4">
      <w:numFmt w:val="bullet"/>
      <w:lvlText w:val="•"/>
      <w:lvlJc w:val="left"/>
      <w:pPr>
        <w:ind w:left="4211" w:hanging="360"/>
      </w:pPr>
      <w:rPr>
        <w:rFonts w:hint="default"/>
        <w:lang w:val="en-US" w:eastAsia="en-US" w:bidi="ar-SA"/>
      </w:rPr>
    </w:lvl>
    <w:lvl w:ilvl="5" w:tplc="E07472BC">
      <w:numFmt w:val="bullet"/>
      <w:lvlText w:val="•"/>
      <w:lvlJc w:val="left"/>
      <w:pPr>
        <w:ind w:left="5054" w:hanging="360"/>
      </w:pPr>
      <w:rPr>
        <w:rFonts w:hint="default"/>
        <w:lang w:val="en-US" w:eastAsia="en-US" w:bidi="ar-SA"/>
      </w:rPr>
    </w:lvl>
    <w:lvl w:ilvl="6" w:tplc="3ADA496A">
      <w:numFmt w:val="bullet"/>
      <w:lvlText w:val="•"/>
      <w:lvlJc w:val="left"/>
      <w:pPr>
        <w:ind w:left="5896" w:hanging="360"/>
      </w:pPr>
      <w:rPr>
        <w:rFonts w:hint="default"/>
        <w:lang w:val="en-US" w:eastAsia="en-US" w:bidi="ar-SA"/>
      </w:rPr>
    </w:lvl>
    <w:lvl w:ilvl="7" w:tplc="C816A796">
      <w:numFmt w:val="bullet"/>
      <w:lvlText w:val="•"/>
      <w:lvlJc w:val="left"/>
      <w:pPr>
        <w:ind w:left="6739" w:hanging="360"/>
      </w:pPr>
      <w:rPr>
        <w:rFonts w:hint="default"/>
        <w:lang w:val="en-US" w:eastAsia="en-US" w:bidi="ar-SA"/>
      </w:rPr>
    </w:lvl>
    <w:lvl w:ilvl="8" w:tplc="BF92CCAE">
      <w:numFmt w:val="bullet"/>
      <w:lvlText w:val="•"/>
      <w:lvlJc w:val="left"/>
      <w:pPr>
        <w:ind w:left="7582" w:hanging="360"/>
      </w:pPr>
      <w:rPr>
        <w:rFonts w:hint="default"/>
        <w:lang w:val="en-US" w:eastAsia="en-US" w:bidi="ar-SA"/>
      </w:rPr>
    </w:lvl>
  </w:abstractNum>
  <w:abstractNum w:abstractNumId="15" w15:restartNumberingAfterBreak="0">
    <w:nsid w:val="5AC868A3"/>
    <w:multiLevelType w:val="hybridMultilevel"/>
    <w:tmpl w:val="E2F08BDC"/>
    <w:lvl w:ilvl="0" w:tplc="EF0077C8">
      <w:start w:val="1"/>
      <w:numFmt w:val="lowerLetter"/>
      <w:lvlText w:val="%1)"/>
      <w:lvlJc w:val="left"/>
      <w:pPr>
        <w:ind w:left="839" w:hanging="360"/>
      </w:pPr>
      <w:rPr>
        <w:rFonts w:ascii="Arial" w:eastAsia="Arial" w:hAnsi="Arial" w:cs="Arial" w:hint="default"/>
        <w:b/>
        <w:bCs/>
        <w:i w:val="0"/>
        <w:iCs w:val="0"/>
        <w:spacing w:val="-2"/>
        <w:w w:val="100"/>
        <w:sz w:val="24"/>
        <w:szCs w:val="24"/>
        <w:lang w:val="en-US" w:eastAsia="en-US" w:bidi="ar-SA"/>
      </w:rPr>
    </w:lvl>
    <w:lvl w:ilvl="1" w:tplc="97369EE0">
      <w:numFmt w:val="bullet"/>
      <w:lvlText w:val="•"/>
      <w:lvlJc w:val="left"/>
      <w:pPr>
        <w:ind w:left="1682" w:hanging="360"/>
      </w:pPr>
      <w:rPr>
        <w:rFonts w:hint="default"/>
        <w:lang w:val="en-US" w:eastAsia="en-US" w:bidi="ar-SA"/>
      </w:rPr>
    </w:lvl>
    <w:lvl w:ilvl="2" w:tplc="82F0CFC8">
      <w:numFmt w:val="bullet"/>
      <w:lvlText w:val="•"/>
      <w:lvlJc w:val="left"/>
      <w:pPr>
        <w:ind w:left="2525" w:hanging="360"/>
      </w:pPr>
      <w:rPr>
        <w:rFonts w:hint="default"/>
        <w:lang w:val="en-US" w:eastAsia="en-US" w:bidi="ar-SA"/>
      </w:rPr>
    </w:lvl>
    <w:lvl w:ilvl="3" w:tplc="C9462970">
      <w:numFmt w:val="bullet"/>
      <w:lvlText w:val="•"/>
      <w:lvlJc w:val="left"/>
      <w:pPr>
        <w:ind w:left="3368" w:hanging="360"/>
      </w:pPr>
      <w:rPr>
        <w:rFonts w:hint="default"/>
        <w:lang w:val="en-US" w:eastAsia="en-US" w:bidi="ar-SA"/>
      </w:rPr>
    </w:lvl>
    <w:lvl w:ilvl="4" w:tplc="3ADC7552">
      <w:numFmt w:val="bullet"/>
      <w:lvlText w:val="•"/>
      <w:lvlJc w:val="left"/>
      <w:pPr>
        <w:ind w:left="4211" w:hanging="360"/>
      </w:pPr>
      <w:rPr>
        <w:rFonts w:hint="default"/>
        <w:lang w:val="en-US" w:eastAsia="en-US" w:bidi="ar-SA"/>
      </w:rPr>
    </w:lvl>
    <w:lvl w:ilvl="5" w:tplc="6FD26176">
      <w:numFmt w:val="bullet"/>
      <w:lvlText w:val="•"/>
      <w:lvlJc w:val="left"/>
      <w:pPr>
        <w:ind w:left="5054" w:hanging="360"/>
      </w:pPr>
      <w:rPr>
        <w:rFonts w:hint="default"/>
        <w:lang w:val="en-US" w:eastAsia="en-US" w:bidi="ar-SA"/>
      </w:rPr>
    </w:lvl>
    <w:lvl w:ilvl="6" w:tplc="7212957E">
      <w:numFmt w:val="bullet"/>
      <w:lvlText w:val="•"/>
      <w:lvlJc w:val="left"/>
      <w:pPr>
        <w:ind w:left="5896" w:hanging="360"/>
      </w:pPr>
      <w:rPr>
        <w:rFonts w:hint="default"/>
        <w:lang w:val="en-US" w:eastAsia="en-US" w:bidi="ar-SA"/>
      </w:rPr>
    </w:lvl>
    <w:lvl w:ilvl="7" w:tplc="972637E8">
      <w:numFmt w:val="bullet"/>
      <w:lvlText w:val="•"/>
      <w:lvlJc w:val="left"/>
      <w:pPr>
        <w:ind w:left="6739" w:hanging="360"/>
      </w:pPr>
      <w:rPr>
        <w:rFonts w:hint="default"/>
        <w:lang w:val="en-US" w:eastAsia="en-US" w:bidi="ar-SA"/>
      </w:rPr>
    </w:lvl>
    <w:lvl w:ilvl="8" w:tplc="3A122F54">
      <w:numFmt w:val="bullet"/>
      <w:lvlText w:val="•"/>
      <w:lvlJc w:val="left"/>
      <w:pPr>
        <w:ind w:left="7582" w:hanging="360"/>
      </w:pPr>
      <w:rPr>
        <w:rFonts w:hint="default"/>
        <w:lang w:val="en-US" w:eastAsia="en-US" w:bidi="ar-SA"/>
      </w:rPr>
    </w:lvl>
  </w:abstractNum>
  <w:abstractNum w:abstractNumId="16" w15:restartNumberingAfterBreak="0">
    <w:nsid w:val="5C306557"/>
    <w:multiLevelType w:val="hybridMultilevel"/>
    <w:tmpl w:val="8D2C4CFA"/>
    <w:lvl w:ilvl="0" w:tplc="FFFFFFFF">
      <w:start w:val="1"/>
      <w:numFmt w:val="lowerLetter"/>
      <w:lvlText w:val="%1)"/>
      <w:lvlJc w:val="left"/>
      <w:pPr>
        <w:ind w:left="840" w:hanging="360"/>
      </w:pPr>
      <w:rPr>
        <w:rFonts w:ascii="Arial" w:eastAsia="Arial" w:hAnsi="Arial" w:cs="Arial" w:hint="default"/>
        <w:b/>
        <w:bCs/>
        <w:i w:val="0"/>
        <w:iCs w:val="0"/>
        <w:spacing w:val="-2"/>
        <w:w w:val="100"/>
        <w:sz w:val="24"/>
        <w:szCs w:val="24"/>
        <w:lang w:val="en-US" w:eastAsia="en-US" w:bidi="ar-SA"/>
      </w:rPr>
    </w:lvl>
    <w:lvl w:ilvl="1" w:tplc="FFFFFFFF">
      <w:numFmt w:val="bullet"/>
      <w:lvlText w:val="•"/>
      <w:lvlJc w:val="left"/>
      <w:pPr>
        <w:ind w:left="1682" w:hanging="360"/>
      </w:pPr>
      <w:rPr>
        <w:rFonts w:hint="default"/>
        <w:lang w:val="en-US" w:eastAsia="en-US" w:bidi="ar-SA"/>
      </w:rPr>
    </w:lvl>
    <w:lvl w:ilvl="2" w:tplc="FFFFFFFF">
      <w:numFmt w:val="bullet"/>
      <w:lvlText w:val="•"/>
      <w:lvlJc w:val="left"/>
      <w:pPr>
        <w:ind w:left="2525" w:hanging="360"/>
      </w:pPr>
      <w:rPr>
        <w:rFonts w:hint="default"/>
        <w:lang w:val="en-US" w:eastAsia="en-US" w:bidi="ar-SA"/>
      </w:rPr>
    </w:lvl>
    <w:lvl w:ilvl="3" w:tplc="FFFFFFFF">
      <w:numFmt w:val="bullet"/>
      <w:lvlText w:val="•"/>
      <w:lvlJc w:val="left"/>
      <w:pPr>
        <w:ind w:left="3368" w:hanging="360"/>
      </w:pPr>
      <w:rPr>
        <w:rFonts w:hint="default"/>
        <w:lang w:val="en-US" w:eastAsia="en-US" w:bidi="ar-SA"/>
      </w:rPr>
    </w:lvl>
    <w:lvl w:ilvl="4" w:tplc="FFFFFFFF">
      <w:numFmt w:val="bullet"/>
      <w:lvlText w:val="•"/>
      <w:lvlJc w:val="left"/>
      <w:pPr>
        <w:ind w:left="4211" w:hanging="360"/>
      </w:pPr>
      <w:rPr>
        <w:rFonts w:hint="default"/>
        <w:lang w:val="en-US" w:eastAsia="en-US" w:bidi="ar-SA"/>
      </w:rPr>
    </w:lvl>
    <w:lvl w:ilvl="5" w:tplc="FFFFFFFF">
      <w:numFmt w:val="bullet"/>
      <w:lvlText w:val="•"/>
      <w:lvlJc w:val="left"/>
      <w:pPr>
        <w:ind w:left="5054" w:hanging="360"/>
      </w:pPr>
      <w:rPr>
        <w:rFonts w:hint="default"/>
        <w:lang w:val="en-US" w:eastAsia="en-US" w:bidi="ar-SA"/>
      </w:rPr>
    </w:lvl>
    <w:lvl w:ilvl="6" w:tplc="FFFFFFFF">
      <w:numFmt w:val="bullet"/>
      <w:lvlText w:val="•"/>
      <w:lvlJc w:val="left"/>
      <w:pPr>
        <w:ind w:left="5896" w:hanging="360"/>
      </w:pPr>
      <w:rPr>
        <w:rFonts w:hint="default"/>
        <w:lang w:val="en-US" w:eastAsia="en-US" w:bidi="ar-SA"/>
      </w:rPr>
    </w:lvl>
    <w:lvl w:ilvl="7" w:tplc="FFFFFFFF">
      <w:numFmt w:val="bullet"/>
      <w:lvlText w:val="•"/>
      <w:lvlJc w:val="left"/>
      <w:pPr>
        <w:ind w:left="6739" w:hanging="360"/>
      </w:pPr>
      <w:rPr>
        <w:rFonts w:hint="default"/>
        <w:lang w:val="en-US" w:eastAsia="en-US" w:bidi="ar-SA"/>
      </w:rPr>
    </w:lvl>
    <w:lvl w:ilvl="8" w:tplc="FFFFFFFF">
      <w:numFmt w:val="bullet"/>
      <w:lvlText w:val="•"/>
      <w:lvlJc w:val="left"/>
      <w:pPr>
        <w:ind w:left="7582" w:hanging="360"/>
      </w:pPr>
      <w:rPr>
        <w:rFonts w:hint="default"/>
        <w:lang w:val="en-US" w:eastAsia="en-US" w:bidi="ar-SA"/>
      </w:rPr>
    </w:lvl>
  </w:abstractNum>
  <w:abstractNum w:abstractNumId="17"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12A5D"/>
    <w:multiLevelType w:val="hybridMultilevel"/>
    <w:tmpl w:val="A8B47028"/>
    <w:lvl w:ilvl="0" w:tplc="1B58818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4991323">
    <w:abstractNumId w:val="15"/>
  </w:num>
  <w:num w:numId="2" w16cid:durableId="1261597409">
    <w:abstractNumId w:val="14"/>
  </w:num>
  <w:num w:numId="3" w16cid:durableId="1675181950">
    <w:abstractNumId w:val="3"/>
  </w:num>
  <w:num w:numId="4" w16cid:durableId="1726953840">
    <w:abstractNumId w:val="6"/>
  </w:num>
  <w:num w:numId="5" w16cid:durableId="660887220">
    <w:abstractNumId w:val="1"/>
  </w:num>
  <w:num w:numId="6" w16cid:durableId="84108065">
    <w:abstractNumId w:val="16"/>
  </w:num>
  <w:num w:numId="7" w16cid:durableId="1716462971">
    <w:abstractNumId w:val="18"/>
  </w:num>
  <w:num w:numId="8" w16cid:durableId="2091389507">
    <w:abstractNumId w:val="11"/>
  </w:num>
  <w:num w:numId="9" w16cid:durableId="1265724893">
    <w:abstractNumId w:val="20"/>
  </w:num>
  <w:num w:numId="10" w16cid:durableId="1985544968">
    <w:abstractNumId w:val="8"/>
  </w:num>
  <w:num w:numId="11" w16cid:durableId="8682260">
    <w:abstractNumId w:val="2"/>
  </w:num>
  <w:num w:numId="12" w16cid:durableId="1905949833">
    <w:abstractNumId w:val="17"/>
  </w:num>
  <w:num w:numId="13" w16cid:durableId="1766997416">
    <w:abstractNumId w:val="12"/>
  </w:num>
  <w:num w:numId="14" w16cid:durableId="2021933950">
    <w:abstractNumId w:val="19"/>
  </w:num>
  <w:num w:numId="15" w16cid:durableId="1722897025">
    <w:abstractNumId w:val="0"/>
  </w:num>
  <w:num w:numId="16" w16cid:durableId="1107239379">
    <w:abstractNumId w:val="13"/>
  </w:num>
  <w:num w:numId="17" w16cid:durableId="1885679991">
    <w:abstractNumId w:val="10"/>
  </w:num>
  <w:num w:numId="18" w16cid:durableId="1451896457">
    <w:abstractNumId w:val="5"/>
  </w:num>
  <w:num w:numId="19" w16cid:durableId="1010331102">
    <w:abstractNumId w:val="9"/>
  </w:num>
  <w:num w:numId="20" w16cid:durableId="1851799306">
    <w:abstractNumId w:val="7"/>
  </w:num>
  <w:num w:numId="21" w16cid:durableId="108823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0D"/>
    <w:rsid w:val="0000085B"/>
    <w:rsid w:val="00017896"/>
    <w:rsid w:val="0002087A"/>
    <w:rsid w:val="00031870"/>
    <w:rsid w:val="00032C72"/>
    <w:rsid w:val="00035F14"/>
    <w:rsid w:val="00037613"/>
    <w:rsid w:val="00052AE5"/>
    <w:rsid w:val="00057ACB"/>
    <w:rsid w:val="0006305F"/>
    <w:rsid w:val="000738B1"/>
    <w:rsid w:val="00093D3C"/>
    <w:rsid w:val="000945B0"/>
    <w:rsid w:val="00096B85"/>
    <w:rsid w:val="000A28BB"/>
    <w:rsid w:val="000B3FB7"/>
    <w:rsid w:val="000B5B13"/>
    <w:rsid w:val="000B7147"/>
    <w:rsid w:val="000C05E9"/>
    <w:rsid w:val="000C0858"/>
    <w:rsid w:val="000C3171"/>
    <w:rsid w:val="000D0F47"/>
    <w:rsid w:val="00103A8B"/>
    <w:rsid w:val="001066B0"/>
    <w:rsid w:val="00110D2B"/>
    <w:rsid w:val="001129E0"/>
    <w:rsid w:val="00115897"/>
    <w:rsid w:val="0012244B"/>
    <w:rsid w:val="00125E77"/>
    <w:rsid w:val="001271FA"/>
    <w:rsid w:val="00131901"/>
    <w:rsid w:val="00133695"/>
    <w:rsid w:val="00135177"/>
    <w:rsid w:val="00145A65"/>
    <w:rsid w:val="00151B4C"/>
    <w:rsid w:val="00172B4F"/>
    <w:rsid w:val="00175108"/>
    <w:rsid w:val="00180A0F"/>
    <w:rsid w:val="00185F40"/>
    <w:rsid w:val="001A0A87"/>
    <w:rsid w:val="001A0B38"/>
    <w:rsid w:val="001A2CA0"/>
    <w:rsid w:val="001B133C"/>
    <w:rsid w:val="001B209E"/>
    <w:rsid w:val="001B222C"/>
    <w:rsid w:val="001C1EC1"/>
    <w:rsid w:val="001C2386"/>
    <w:rsid w:val="001C612F"/>
    <w:rsid w:val="00201E7E"/>
    <w:rsid w:val="00211FB8"/>
    <w:rsid w:val="002151C9"/>
    <w:rsid w:val="00226DB6"/>
    <w:rsid w:val="0022753E"/>
    <w:rsid w:val="00242FBA"/>
    <w:rsid w:val="00247E0F"/>
    <w:rsid w:val="00256E54"/>
    <w:rsid w:val="0026105B"/>
    <w:rsid w:val="002661EE"/>
    <w:rsid w:val="00295EAF"/>
    <w:rsid w:val="00296B9C"/>
    <w:rsid w:val="002A309E"/>
    <w:rsid w:val="002B11B1"/>
    <w:rsid w:val="002C08C2"/>
    <w:rsid w:val="002E47F5"/>
    <w:rsid w:val="002E634A"/>
    <w:rsid w:val="002F17BC"/>
    <w:rsid w:val="002F4501"/>
    <w:rsid w:val="002F5019"/>
    <w:rsid w:val="00307052"/>
    <w:rsid w:val="00314785"/>
    <w:rsid w:val="003240D8"/>
    <w:rsid w:val="003248B1"/>
    <w:rsid w:val="00327830"/>
    <w:rsid w:val="003453B6"/>
    <w:rsid w:val="003607F5"/>
    <w:rsid w:val="00370C35"/>
    <w:rsid w:val="00373B29"/>
    <w:rsid w:val="00375835"/>
    <w:rsid w:val="0038229E"/>
    <w:rsid w:val="00384A0E"/>
    <w:rsid w:val="0038566D"/>
    <w:rsid w:val="00390569"/>
    <w:rsid w:val="003A50AE"/>
    <w:rsid w:val="003A7C0F"/>
    <w:rsid w:val="003B20EA"/>
    <w:rsid w:val="003B408F"/>
    <w:rsid w:val="003B4A6C"/>
    <w:rsid w:val="003B666A"/>
    <w:rsid w:val="003C2C1F"/>
    <w:rsid w:val="003C3516"/>
    <w:rsid w:val="003E1A4A"/>
    <w:rsid w:val="004033AE"/>
    <w:rsid w:val="004112EA"/>
    <w:rsid w:val="00414597"/>
    <w:rsid w:val="00424EA5"/>
    <w:rsid w:val="004275BD"/>
    <w:rsid w:val="00435559"/>
    <w:rsid w:val="00435CB8"/>
    <w:rsid w:val="00441D85"/>
    <w:rsid w:val="00442032"/>
    <w:rsid w:val="004464F6"/>
    <w:rsid w:val="00456D88"/>
    <w:rsid w:val="00457DAC"/>
    <w:rsid w:val="00463EFA"/>
    <w:rsid w:val="0046634B"/>
    <w:rsid w:val="004755BF"/>
    <w:rsid w:val="0048017D"/>
    <w:rsid w:val="004B02F2"/>
    <w:rsid w:val="004B5955"/>
    <w:rsid w:val="004C0DEC"/>
    <w:rsid w:val="004C3F8D"/>
    <w:rsid w:val="004C794A"/>
    <w:rsid w:val="004D3B5F"/>
    <w:rsid w:val="004D66FB"/>
    <w:rsid w:val="004E0CFB"/>
    <w:rsid w:val="004E7A16"/>
    <w:rsid w:val="005043AA"/>
    <w:rsid w:val="00511E9D"/>
    <w:rsid w:val="00525CA2"/>
    <w:rsid w:val="00527C72"/>
    <w:rsid w:val="00536A46"/>
    <w:rsid w:val="00552702"/>
    <w:rsid w:val="00571311"/>
    <w:rsid w:val="00572D79"/>
    <w:rsid w:val="00573378"/>
    <w:rsid w:val="0057523C"/>
    <w:rsid w:val="00581248"/>
    <w:rsid w:val="00586CEF"/>
    <w:rsid w:val="005905AE"/>
    <w:rsid w:val="005C369F"/>
    <w:rsid w:val="005D0AC6"/>
    <w:rsid w:val="005D0CA6"/>
    <w:rsid w:val="005D709E"/>
    <w:rsid w:val="005D78D8"/>
    <w:rsid w:val="005F2509"/>
    <w:rsid w:val="00615A8F"/>
    <w:rsid w:val="00617020"/>
    <w:rsid w:val="006239A1"/>
    <w:rsid w:val="0062400C"/>
    <w:rsid w:val="0063322B"/>
    <w:rsid w:val="00635391"/>
    <w:rsid w:val="00647D1D"/>
    <w:rsid w:val="0065417D"/>
    <w:rsid w:val="00654F3E"/>
    <w:rsid w:val="0066090B"/>
    <w:rsid w:val="006617C0"/>
    <w:rsid w:val="00666C98"/>
    <w:rsid w:val="00666CFA"/>
    <w:rsid w:val="00695223"/>
    <w:rsid w:val="006A080D"/>
    <w:rsid w:val="006A7954"/>
    <w:rsid w:val="006B21DA"/>
    <w:rsid w:val="006B4C05"/>
    <w:rsid w:val="006B5F19"/>
    <w:rsid w:val="006C45FF"/>
    <w:rsid w:val="006D0CC2"/>
    <w:rsid w:val="006D396C"/>
    <w:rsid w:val="006D538C"/>
    <w:rsid w:val="006E5EFD"/>
    <w:rsid w:val="006E5FCF"/>
    <w:rsid w:val="00702C65"/>
    <w:rsid w:val="007061F6"/>
    <w:rsid w:val="0073302F"/>
    <w:rsid w:val="00744B23"/>
    <w:rsid w:val="00744F77"/>
    <w:rsid w:val="00745150"/>
    <w:rsid w:val="00745A5E"/>
    <w:rsid w:val="00761828"/>
    <w:rsid w:val="007632B7"/>
    <w:rsid w:val="00764CC5"/>
    <w:rsid w:val="007657CA"/>
    <w:rsid w:val="0077041E"/>
    <w:rsid w:val="0077452C"/>
    <w:rsid w:val="00775DC3"/>
    <w:rsid w:val="00781DE1"/>
    <w:rsid w:val="00792E8E"/>
    <w:rsid w:val="0079799E"/>
    <w:rsid w:val="007B2D81"/>
    <w:rsid w:val="007B45C7"/>
    <w:rsid w:val="007C65AA"/>
    <w:rsid w:val="007D418A"/>
    <w:rsid w:val="007D6621"/>
    <w:rsid w:val="007E0AE6"/>
    <w:rsid w:val="007E2535"/>
    <w:rsid w:val="007E65FA"/>
    <w:rsid w:val="007F0CA2"/>
    <w:rsid w:val="007F1159"/>
    <w:rsid w:val="007F6B7D"/>
    <w:rsid w:val="00803198"/>
    <w:rsid w:val="00811D67"/>
    <w:rsid w:val="00814B19"/>
    <w:rsid w:val="00824CFB"/>
    <w:rsid w:val="008273B5"/>
    <w:rsid w:val="00850BF3"/>
    <w:rsid w:val="00852A0B"/>
    <w:rsid w:val="0086681E"/>
    <w:rsid w:val="00866CC3"/>
    <w:rsid w:val="00867AA6"/>
    <w:rsid w:val="0087689C"/>
    <w:rsid w:val="008A26C6"/>
    <w:rsid w:val="008A4193"/>
    <w:rsid w:val="008A5E91"/>
    <w:rsid w:val="008A674D"/>
    <w:rsid w:val="008B101D"/>
    <w:rsid w:val="008B7004"/>
    <w:rsid w:val="008C0E01"/>
    <w:rsid w:val="008D646B"/>
    <w:rsid w:val="008D7866"/>
    <w:rsid w:val="008F19B4"/>
    <w:rsid w:val="00905CE9"/>
    <w:rsid w:val="009072C3"/>
    <w:rsid w:val="00907EFA"/>
    <w:rsid w:val="009178B3"/>
    <w:rsid w:val="00930DA2"/>
    <w:rsid w:val="00942448"/>
    <w:rsid w:val="009456FA"/>
    <w:rsid w:val="009471B4"/>
    <w:rsid w:val="00960B9B"/>
    <w:rsid w:val="009710D4"/>
    <w:rsid w:val="00977044"/>
    <w:rsid w:val="00981590"/>
    <w:rsid w:val="009A27B5"/>
    <w:rsid w:val="009A7A20"/>
    <w:rsid w:val="009C1DC2"/>
    <w:rsid w:val="009C266C"/>
    <w:rsid w:val="009F01E1"/>
    <w:rsid w:val="00A07082"/>
    <w:rsid w:val="00A1344B"/>
    <w:rsid w:val="00A2004E"/>
    <w:rsid w:val="00A20A7E"/>
    <w:rsid w:val="00A73CD3"/>
    <w:rsid w:val="00A8575B"/>
    <w:rsid w:val="00A874BF"/>
    <w:rsid w:val="00A92649"/>
    <w:rsid w:val="00A96B02"/>
    <w:rsid w:val="00AB071E"/>
    <w:rsid w:val="00AB4CB2"/>
    <w:rsid w:val="00AB5277"/>
    <w:rsid w:val="00AB6AF5"/>
    <w:rsid w:val="00AD731E"/>
    <w:rsid w:val="00AE559E"/>
    <w:rsid w:val="00AF4D70"/>
    <w:rsid w:val="00AF5151"/>
    <w:rsid w:val="00B0445C"/>
    <w:rsid w:val="00B04EC4"/>
    <w:rsid w:val="00B12216"/>
    <w:rsid w:val="00B12E11"/>
    <w:rsid w:val="00B312E9"/>
    <w:rsid w:val="00B33914"/>
    <w:rsid w:val="00B3790E"/>
    <w:rsid w:val="00B512AD"/>
    <w:rsid w:val="00B6188A"/>
    <w:rsid w:val="00B83757"/>
    <w:rsid w:val="00B8520B"/>
    <w:rsid w:val="00B92CDF"/>
    <w:rsid w:val="00BA54AF"/>
    <w:rsid w:val="00BB0844"/>
    <w:rsid w:val="00BB6ACF"/>
    <w:rsid w:val="00BD11F2"/>
    <w:rsid w:val="00BD2579"/>
    <w:rsid w:val="00BD57C2"/>
    <w:rsid w:val="00BD7632"/>
    <w:rsid w:val="00BE0E0D"/>
    <w:rsid w:val="00BE11DE"/>
    <w:rsid w:val="00BE3B3F"/>
    <w:rsid w:val="00BF07FA"/>
    <w:rsid w:val="00C05B16"/>
    <w:rsid w:val="00C125AF"/>
    <w:rsid w:val="00C13C7E"/>
    <w:rsid w:val="00C27015"/>
    <w:rsid w:val="00C32163"/>
    <w:rsid w:val="00C35B60"/>
    <w:rsid w:val="00C63A27"/>
    <w:rsid w:val="00C67761"/>
    <w:rsid w:val="00C71E70"/>
    <w:rsid w:val="00C736CA"/>
    <w:rsid w:val="00C77ECA"/>
    <w:rsid w:val="00C8014E"/>
    <w:rsid w:val="00C8076B"/>
    <w:rsid w:val="00C8266E"/>
    <w:rsid w:val="00C855DC"/>
    <w:rsid w:val="00C91A68"/>
    <w:rsid w:val="00C9364A"/>
    <w:rsid w:val="00C96A2F"/>
    <w:rsid w:val="00CC51B2"/>
    <w:rsid w:val="00CF687B"/>
    <w:rsid w:val="00D01869"/>
    <w:rsid w:val="00D03B5F"/>
    <w:rsid w:val="00D1601E"/>
    <w:rsid w:val="00D234E0"/>
    <w:rsid w:val="00D33144"/>
    <w:rsid w:val="00D4250D"/>
    <w:rsid w:val="00D60AFE"/>
    <w:rsid w:val="00D6176F"/>
    <w:rsid w:val="00D65290"/>
    <w:rsid w:val="00D6533B"/>
    <w:rsid w:val="00D706FF"/>
    <w:rsid w:val="00D7526F"/>
    <w:rsid w:val="00D92BA9"/>
    <w:rsid w:val="00D95200"/>
    <w:rsid w:val="00DA1821"/>
    <w:rsid w:val="00DA465E"/>
    <w:rsid w:val="00DA7CF9"/>
    <w:rsid w:val="00DB11FA"/>
    <w:rsid w:val="00DD5BB7"/>
    <w:rsid w:val="00DD6D21"/>
    <w:rsid w:val="00DE2E34"/>
    <w:rsid w:val="00DE7116"/>
    <w:rsid w:val="00E0131A"/>
    <w:rsid w:val="00E01FB3"/>
    <w:rsid w:val="00E13ACD"/>
    <w:rsid w:val="00E21816"/>
    <w:rsid w:val="00E31915"/>
    <w:rsid w:val="00E43C07"/>
    <w:rsid w:val="00E472AC"/>
    <w:rsid w:val="00E54BF1"/>
    <w:rsid w:val="00E5730E"/>
    <w:rsid w:val="00E60070"/>
    <w:rsid w:val="00E6638B"/>
    <w:rsid w:val="00E67FC6"/>
    <w:rsid w:val="00E716BE"/>
    <w:rsid w:val="00E75E38"/>
    <w:rsid w:val="00E9022E"/>
    <w:rsid w:val="00EA015F"/>
    <w:rsid w:val="00EB34C6"/>
    <w:rsid w:val="00EB4816"/>
    <w:rsid w:val="00EB4C23"/>
    <w:rsid w:val="00EC558E"/>
    <w:rsid w:val="00EE0223"/>
    <w:rsid w:val="00EE02EC"/>
    <w:rsid w:val="00EF1D26"/>
    <w:rsid w:val="00EF2FF8"/>
    <w:rsid w:val="00EF78DE"/>
    <w:rsid w:val="00F02C97"/>
    <w:rsid w:val="00F34A34"/>
    <w:rsid w:val="00F4200F"/>
    <w:rsid w:val="00F42EDA"/>
    <w:rsid w:val="00F4331E"/>
    <w:rsid w:val="00F44FAC"/>
    <w:rsid w:val="00F53F11"/>
    <w:rsid w:val="00F6500B"/>
    <w:rsid w:val="00F65691"/>
    <w:rsid w:val="00F77D1D"/>
    <w:rsid w:val="00F82E2B"/>
    <w:rsid w:val="00FA0C0E"/>
    <w:rsid w:val="00FA1867"/>
    <w:rsid w:val="00FA1A33"/>
    <w:rsid w:val="00FD34A7"/>
    <w:rsid w:val="00FE067B"/>
    <w:rsid w:val="00FF0628"/>
    <w:rsid w:val="00FF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BF3A"/>
  <w15:docId w15:val="{403BBA25-9255-44D1-AEA9-9D586292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25E77"/>
    <w:rPr>
      <w:rFonts w:ascii="Arial" w:eastAsia="Arial" w:hAnsi="Arial" w:cs="Arial"/>
      <w:sz w:val="24"/>
      <w:szCs w:val="24"/>
    </w:rPr>
  </w:style>
  <w:style w:type="character" w:customStyle="1" w:styleId="Heading1Char">
    <w:name w:val="Heading 1 Char"/>
    <w:basedOn w:val="DefaultParagraphFont"/>
    <w:link w:val="Heading1"/>
    <w:uiPriority w:val="9"/>
    <w:rsid w:val="00A96B02"/>
    <w:rPr>
      <w:rFonts w:ascii="Arial" w:eastAsia="Arial" w:hAnsi="Arial" w:cs="Arial"/>
      <w:b/>
      <w:bCs/>
      <w:sz w:val="24"/>
      <w:szCs w:val="24"/>
    </w:rPr>
  </w:style>
  <w:style w:type="paragraph" w:styleId="NoSpacing">
    <w:name w:val="No Spacing"/>
    <w:uiPriority w:val="1"/>
    <w:qFormat/>
    <w:rsid w:val="00B12216"/>
    <w:pPr>
      <w:widowControl/>
      <w:autoSpaceDE/>
      <w:autoSpaceDN/>
      <w:ind w:left="115" w:hanging="10"/>
      <w:jc w:val="both"/>
    </w:pPr>
    <w:rPr>
      <w:rFonts w:ascii="Arial" w:eastAsia="Arial" w:hAnsi="Arial" w:cs="Arial"/>
      <w:color w:val="000000"/>
      <w:kern w:val="2"/>
      <w:sz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5230</Characters>
  <Application>Microsoft Office Word</Application>
  <DocSecurity>0</DocSecurity>
  <Lines>78</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Appleby Parish Council</vt:lpstr>
      <vt:lpstr>Meeting close:  20:40</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Appleby Parish Council</dc:creator>
  <dc:description/>
  <cp:lastModifiedBy>Hannah Hepworth</cp:lastModifiedBy>
  <cp:revision>2</cp:revision>
  <cp:lastPrinted>2025-11-17T09:46:00Z</cp:lastPrinted>
  <dcterms:created xsi:type="dcterms:W3CDTF">2025-12-10T09:33:00Z</dcterms:created>
  <dcterms:modified xsi:type="dcterms:W3CDTF">2025-12-10T09:33:00Z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Acrobat PDFMaker 24 for Word</vt:lpwstr>
  </property>
  <property fmtid="{D5CDD505-2E9C-101B-9397-08002B2CF9AE}" pid="4" name="LastSaved">
    <vt:filetime>2024-07-23T00:00:00Z</vt:filetime>
  </property>
  <property fmtid="{D5CDD505-2E9C-101B-9397-08002B2CF9AE}" pid="5" name="Producer">
    <vt:lpwstr>Adobe PDF Library 24.2.159</vt:lpwstr>
  </property>
  <property fmtid="{D5CDD505-2E9C-101B-9397-08002B2CF9AE}" pid="6" name="SourceModified">
    <vt:lpwstr/>
  </property>
</Properties>
</file>